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Pr="00A664C5" w:rsidRDefault="003E739E">
      <w:pPr>
        <w:pStyle w:val="1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fldChar w:fldCharType="begin"/>
      </w:r>
      <w:r w:rsidRPr="00A664C5">
        <w:rPr>
          <w:rFonts w:ascii="Times New Roman" w:hAnsi="Times New Roman" w:cs="Times New Roman"/>
        </w:rPr>
        <w:instrText>HYPERLINK "garantF1://70343784.0"</w:instrText>
      </w:r>
      <w:r w:rsidR="00510825" w:rsidRPr="00A664C5">
        <w:rPr>
          <w:rFonts w:ascii="Times New Roman" w:hAnsi="Times New Roman" w:cs="Times New Roman"/>
        </w:rPr>
      </w:r>
      <w:r w:rsidRPr="00A664C5">
        <w:rPr>
          <w:rFonts w:ascii="Times New Roman" w:hAnsi="Times New Roman" w:cs="Times New Roman"/>
        </w:rPr>
        <w:fldChar w:fldCharType="separate"/>
      </w:r>
      <w:r w:rsidRPr="00A664C5">
        <w:rPr>
          <w:rStyle w:val="a4"/>
          <w:rFonts w:ascii="Times New Roman" w:hAnsi="Times New Roman" w:cs="Times New Roman"/>
          <w:b w:val="0"/>
          <w:bCs w:val="0"/>
        </w:rPr>
        <w:t>Приказ Министерства образования и науки РФ от 2 августа 2013 г. N 799</w:t>
      </w:r>
      <w:r w:rsidRPr="00A664C5">
        <w:rPr>
          <w:rStyle w:val="a4"/>
          <w:rFonts w:ascii="Times New Roman" w:hAnsi="Times New Roman" w:cs="Times New Roman"/>
          <w:b w:val="0"/>
          <w:bCs w:val="0"/>
        </w:rPr>
        <w:br/>
        <w:t>"Об утверждении федерального государст</w:t>
      </w:r>
      <w:r w:rsidRPr="00A664C5">
        <w:rPr>
          <w:rStyle w:val="a4"/>
          <w:rFonts w:ascii="Times New Roman" w:hAnsi="Times New Roman" w:cs="Times New Roman"/>
          <w:b w:val="0"/>
          <w:bCs w:val="0"/>
        </w:rPr>
        <w:t>венного образовательного стандарта среднего профессионального образования по профессии 260103.01 Пекарь"</w:t>
      </w:r>
      <w:r w:rsidRPr="00A664C5">
        <w:rPr>
          <w:rFonts w:ascii="Times New Roman" w:hAnsi="Times New Roman" w:cs="Times New Roman"/>
        </w:rPr>
        <w:fldChar w:fldCharType="end"/>
      </w:r>
    </w:p>
    <w:p w:rsidR="00000000" w:rsidRPr="00A664C5" w:rsidRDefault="003E739E">
      <w:pPr>
        <w:pStyle w:val="affd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С изменениями и дополнениями </w:t>
      </w:r>
      <w:proofErr w:type="gramStart"/>
      <w:r w:rsidRPr="00A664C5">
        <w:rPr>
          <w:rFonts w:ascii="Times New Roman" w:hAnsi="Times New Roman" w:cs="Times New Roman"/>
        </w:rPr>
        <w:t>от</w:t>
      </w:r>
      <w:proofErr w:type="gramEnd"/>
      <w:r w:rsidRPr="00A664C5">
        <w:rPr>
          <w:rFonts w:ascii="Times New Roman" w:hAnsi="Times New Roman" w:cs="Times New Roman"/>
        </w:rPr>
        <w:t>:</w:t>
      </w:r>
    </w:p>
    <w:p w:rsidR="00000000" w:rsidRPr="00A664C5" w:rsidRDefault="003E739E">
      <w:pPr>
        <w:pStyle w:val="af8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9 апреля 2015 г.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664C5">
          <w:rPr>
            <w:rStyle w:val="a4"/>
            <w:rFonts w:ascii="Times New Roman" w:hAnsi="Times New Roman" w:cs="Times New Roman"/>
          </w:rPr>
          <w:t>пунктом 5.2.41</w:t>
        </w:r>
      </w:hyperlink>
      <w:r w:rsidRPr="00A664C5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A664C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A664C5">
        <w:rPr>
          <w:rFonts w:ascii="Times New Roman" w:hAnsi="Times New Roman" w:cs="Times New Roman"/>
        </w:rPr>
        <w:t xml:space="preserve"> Правительства Российской Федерации от 3 июня 2013 г. N 466 (Собрание законодательства Российской Федерации, 2013, N 23, ст.</w:t>
      </w:r>
      <w:r w:rsidRPr="00A664C5">
        <w:rPr>
          <w:rFonts w:ascii="Times New Roman" w:hAnsi="Times New Roman" w:cs="Times New Roman"/>
        </w:rPr>
        <w:t> 2923), приказываю: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" w:name="sub_1"/>
      <w:r w:rsidRPr="00A664C5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A664C5">
          <w:rPr>
            <w:rStyle w:val="a4"/>
            <w:rFonts w:ascii="Times New Roman" w:hAnsi="Times New Roman" w:cs="Times New Roman"/>
          </w:rPr>
          <w:t>федеральный государственный образовательный стандарт</w:t>
        </w:r>
      </w:hyperlink>
      <w:r w:rsidRPr="00A664C5">
        <w:rPr>
          <w:rFonts w:ascii="Times New Roman" w:hAnsi="Times New Roman" w:cs="Times New Roman"/>
        </w:rPr>
        <w:t xml:space="preserve"> среднего профессионального образования по профессии 260103.01 Пекарь.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" w:name="sub_2"/>
      <w:bookmarkEnd w:id="1"/>
      <w:r w:rsidRPr="00A664C5">
        <w:rPr>
          <w:rFonts w:ascii="Times New Roman" w:hAnsi="Times New Roman" w:cs="Times New Roman"/>
        </w:rPr>
        <w:t xml:space="preserve">2. Признать утратившим силу </w:t>
      </w:r>
      <w:hyperlink r:id="rId8" w:history="1">
        <w:r w:rsidRPr="00A664C5">
          <w:rPr>
            <w:rStyle w:val="a4"/>
            <w:rFonts w:ascii="Times New Roman" w:hAnsi="Times New Roman" w:cs="Times New Roman"/>
          </w:rPr>
          <w:t>приказ</w:t>
        </w:r>
      </w:hyperlink>
      <w:r w:rsidRPr="00A664C5">
        <w:rPr>
          <w:rFonts w:ascii="Times New Roman" w:hAnsi="Times New Roman" w:cs="Times New Roman"/>
        </w:rPr>
        <w:t xml:space="preserve"> Министерства образования и науки Российской Федерации от 21 июня 2010 г. N 650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260103.</w:t>
      </w:r>
      <w:r w:rsidRPr="00A664C5">
        <w:rPr>
          <w:rFonts w:ascii="Times New Roman" w:hAnsi="Times New Roman" w:cs="Times New Roman"/>
        </w:rPr>
        <w:t>01 Пекарь" (зарегистрирован Министерством юстиции Российской Федерации 22 июля 2010 г., регистрационный N 17948).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" w:name="sub_3"/>
      <w:bookmarkEnd w:id="2"/>
      <w:r w:rsidRPr="00A664C5">
        <w:rPr>
          <w:rFonts w:ascii="Times New Roman" w:hAnsi="Times New Roman" w:cs="Times New Roman"/>
        </w:rPr>
        <w:t>3. Настоящий приказ вступает в силу с 1 сентября 2013 года.</w:t>
      </w:r>
    </w:p>
    <w:bookmarkEnd w:id="3"/>
    <w:p w:rsidR="00000000" w:rsidRPr="00A664C5" w:rsidRDefault="003E7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Д.В. Ливанов</w:t>
            </w:r>
          </w:p>
        </w:tc>
      </w:tr>
    </w:tbl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afff0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Зарегистрировано в Минюсте РФ 20 августа 20</w:t>
      </w:r>
      <w:r w:rsidRPr="00A664C5">
        <w:rPr>
          <w:rFonts w:ascii="Times New Roman" w:hAnsi="Times New Roman" w:cs="Times New Roman"/>
        </w:rPr>
        <w:t>13 г.</w:t>
      </w:r>
    </w:p>
    <w:p w:rsidR="00000000" w:rsidRPr="00A664C5" w:rsidRDefault="003E739E">
      <w:pPr>
        <w:pStyle w:val="afff0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Регистрационный N 29657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ind w:firstLine="698"/>
        <w:jc w:val="right"/>
        <w:rPr>
          <w:rFonts w:ascii="Times New Roman" w:hAnsi="Times New Roman" w:cs="Times New Roman"/>
        </w:rPr>
      </w:pPr>
      <w:bookmarkStart w:id="4" w:name="sub_1000"/>
      <w:r w:rsidRPr="00A664C5">
        <w:rPr>
          <w:rStyle w:val="a3"/>
          <w:rFonts w:ascii="Times New Roman" w:hAnsi="Times New Roman" w:cs="Times New Roman"/>
        </w:rPr>
        <w:t>Приложение</w:t>
      </w:r>
    </w:p>
    <w:bookmarkEnd w:id="4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 w:rsidRPr="00A664C5">
        <w:rPr>
          <w:rFonts w:ascii="Times New Roman" w:hAnsi="Times New Roman" w:cs="Times New Roman"/>
        </w:rPr>
        <w:br/>
        <w:t>среднего профессионального образования по профессии 260103.01 Пекарь</w:t>
      </w:r>
      <w:r w:rsidRPr="00A664C5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A664C5">
          <w:rPr>
            <w:rStyle w:val="a4"/>
            <w:rFonts w:ascii="Times New Roman" w:hAnsi="Times New Roman" w:cs="Times New Roman"/>
            <w:b w:val="0"/>
            <w:bCs w:val="0"/>
          </w:rPr>
          <w:t>приказом</w:t>
        </w:r>
      </w:hyperlink>
      <w:r w:rsidRPr="00A664C5">
        <w:rPr>
          <w:rFonts w:ascii="Times New Roman" w:hAnsi="Times New Roman" w:cs="Times New Roman"/>
        </w:rPr>
        <w:t xml:space="preserve"> Министерства образования и науки РФ </w:t>
      </w:r>
      <w:r w:rsidRPr="00A664C5">
        <w:rPr>
          <w:rFonts w:ascii="Times New Roman" w:hAnsi="Times New Roman" w:cs="Times New Roman"/>
        </w:rPr>
        <w:t>от 2 августа 2013 г. N 799)</w:t>
      </w:r>
    </w:p>
    <w:p w:rsidR="00000000" w:rsidRPr="00A664C5" w:rsidRDefault="003E739E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A664C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000000" w:rsidRPr="00A664C5" w:rsidRDefault="003E739E">
      <w:pPr>
        <w:pStyle w:val="afa"/>
        <w:rPr>
          <w:rFonts w:ascii="Times New Roman" w:hAnsi="Times New Roman" w:cs="Times New Roman"/>
        </w:rPr>
      </w:pPr>
      <w:bookmarkStart w:id="5" w:name="sub_833531488"/>
      <w:r w:rsidRPr="00A664C5">
        <w:rPr>
          <w:rFonts w:ascii="Times New Roman" w:hAnsi="Times New Roman" w:cs="Times New Roman"/>
        </w:rPr>
        <w:t xml:space="preserve">См. </w:t>
      </w:r>
      <w:hyperlink r:id="rId9" w:history="1">
        <w:r w:rsidRPr="00A664C5">
          <w:rPr>
            <w:rStyle w:val="a4"/>
            <w:rFonts w:ascii="Times New Roman" w:hAnsi="Times New Roman" w:cs="Times New Roman"/>
          </w:rPr>
          <w:t>справку</w:t>
        </w:r>
      </w:hyperlink>
      <w:r w:rsidRPr="00A664C5">
        <w:rPr>
          <w:rFonts w:ascii="Times New Roman" w:hAnsi="Times New Roman" w:cs="Times New Roman"/>
        </w:rPr>
        <w:t xml:space="preserve"> о федеральных государственных образовательных стандартах</w:t>
      </w: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6" w:name="sub_1001"/>
      <w:bookmarkEnd w:id="5"/>
      <w:r w:rsidRPr="00A664C5">
        <w:rPr>
          <w:rFonts w:ascii="Times New Roman" w:hAnsi="Times New Roman" w:cs="Times New Roman"/>
        </w:rPr>
        <w:t>I. Область применения</w:t>
      </w:r>
    </w:p>
    <w:bookmarkEnd w:id="6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7" w:name="sub_11"/>
      <w:r w:rsidRPr="00A664C5">
        <w:rPr>
          <w:rFonts w:ascii="Times New Roman" w:hAnsi="Times New Roman" w:cs="Times New Roman"/>
        </w:rPr>
        <w:t xml:space="preserve">1.1. </w:t>
      </w:r>
      <w:proofErr w:type="gramStart"/>
      <w:r w:rsidRPr="00A664C5">
        <w:rPr>
          <w:rFonts w:ascii="Times New Roman" w:hAnsi="Times New Roman"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260103.01 Пекарь для профессиональной о</w:t>
      </w:r>
      <w:r w:rsidRPr="00A664C5">
        <w:rPr>
          <w:rFonts w:ascii="Times New Roman" w:hAnsi="Times New Roman" w:cs="Times New Roman"/>
        </w:rPr>
        <w:t>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</w:t>
      </w:r>
      <w:r w:rsidRPr="00A664C5">
        <w:rPr>
          <w:rFonts w:ascii="Times New Roman" w:hAnsi="Times New Roman" w:cs="Times New Roman"/>
        </w:rPr>
        <w:t>ации (далее - образовательная организация).</w:t>
      </w:r>
      <w:proofErr w:type="gramEnd"/>
    </w:p>
    <w:p w:rsidR="00000000" w:rsidRPr="00A664C5" w:rsidRDefault="003E739E">
      <w:pPr>
        <w:rPr>
          <w:rFonts w:ascii="Times New Roman" w:hAnsi="Times New Roman" w:cs="Times New Roman"/>
        </w:rPr>
      </w:pPr>
      <w:bookmarkStart w:id="8" w:name="sub_12"/>
      <w:bookmarkEnd w:id="7"/>
      <w:r w:rsidRPr="00A664C5">
        <w:rPr>
          <w:rFonts w:ascii="Times New Roman" w:hAnsi="Times New Roman" w:cs="Times New Roman"/>
        </w:rPr>
        <w:t xml:space="preserve">1.2. Право на реализацию программы подготовки квалифицированных рабочих, служащих по профессии 260103.01 Пекарь имеет образовательная организация при наличии соответствующей лицензии на осуществление </w:t>
      </w:r>
      <w:r w:rsidRPr="00A664C5">
        <w:rPr>
          <w:rFonts w:ascii="Times New Roman" w:hAnsi="Times New Roman" w:cs="Times New Roman"/>
        </w:rPr>
        <w:t>образовательной деятельности.</w:t>
      </w:r>
    </w:p>
    <w:bookmarkEnd w:id="8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</w:t>
      </w:r>
      <w:r w:rsidRPr="00A664C5">
        <w:rPr>
          <w:rFonts w:ascii="Times New Roman" w:hAnsi="Times New Roman" w:cs="Times New Roman"/>
        </w:rPr>
        <w:t xml:space="preserve">ужащих с использованием сетевой формы наряду с образовательными организациями также могут участвовать </w:t>
      </w:r>
      <w:r w:rsidRPr="00A664C5">
        <w:rPr>
          <w:rFonts w:ascii="Times New Roman" w:hAnsi="Times New Roman" w:cs="Times New Roman"/>
        </w:rPr>
        <w:lastRenderedPageBreak/>
        <w:t xml:space="preserve">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</w:t>
      </w:r>
      <w:r w:rsidRPr="00A664C5">
        <w:rPr>
          <w:rFonts w:ascii="Times New Roman" w:hAnsi="Times New Roman" w:cs="Times New Roman"/>
        </w:rPr>
        <w:t>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 w:rsidRPr="00A664C5">
          <w:rPr>
            <w:rStyle w:val="a4"/>
            <w:rFonts w:ascii="Times New Roman" w:hAnsi="Times New Roman" w:cs="Times New Roman"/>
          </w:rPr>
          <w:t>*(1)</w:t>
        </w:r>
      </w:hyperlink>
      <w:r w:rsidRPr="00A664C5">
        <w:rPr>
          <w:rFonts w:ascii="Times New Roman" w:hAnsi="Times New Roman" w:cs="Times New Roman"/>
        </w:rPr>
        <w:t>.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9" w:name="sub_1002"/>
      <w:r w:rsidRPr="00A664C5">
        <w:rPr>
          <w:rFonts w:ascii="Times New Roman" w:hAnsi="Times New Roman" w:cs="Times New Roman"/>
        </w:rPr>
        <w:t>II. Используемые сокращения</w:t>
      </w:r>
    </w:p>
    <w:bookmarkEnd w:id="9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В настояще</w:t>
      </w:r>
      <w:r w:rsidRPr="00A664C5">
        <w:rPr>
          <w:rFonts w:ascii="Times New Roman" w:hAnsi="Times New Roman" w:cs="Times New Roman"/>
        </w:rPr>
        <w:t>м стандарте используются следующие сокращения: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СПО - среднее профессиональное образование;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ППКРС - программа подготовки квалифицированных рабочих, служа</w:t>
      </w:r>
      <w:r w:rsidRPr="00A664C5">
        <w:rPr>
          <w:rFonts w:ascii="Times New Roman" w:hAnsi="Times New Roman" w:cs="Times New Roman"/>
        </w:rPr>
        <w:t>щих по профессии;</w:t>
      </w:r>
    </w:p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ОК</w:t>
      </w:r>
      <w:proofErr w:type="gramEnd"/>
      <w:r w:rsidRPr="00A664C5">
        <w:rPr>
          <w:rFonts w:ascii="Times New Roman" w:hAnsi="Times New Roman" w:cs="Times New Roman"/>
        </w:rPr>
        <w:t xml:space="preserve"> - общая компетенция;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ПК - профессиональная компетенция;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ПМ - профессиональный модуль;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МДК - междисциплинарный курс.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10" w:name="sub_1003"/>
      <w:r w:rsidRPr="00A664C5">
        <w:rPr>
          <w:rFonts w:ascii="Times New Roman" w:hAnsi="Times New Roman" w:cs="Times New Roman"/>
        </w:rPr>
        <w:t>III. Характеристика подготовки по профессии</w:t>
      </w:r>
    </w:p>
    <w:bookmarkEnd w:id="10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11" w:name="sub_31"/>
      <w:r w:rsidRPr="00A664C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11"/>
    <w:p w:rsidR="00000000" w:rsidRPr="00A664C5" w:rsidRDefault="003E739E">
      <w:pPr>
        <w:pStyle w:val="afb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fldChar w:fldCharType="begin"/>
      </w:r>
      <w:r w:rsidRPr="00A664C5">
        <w:rPr>
          <w:rFonts w:ascii="Times New Roman" w:hAnsi="Times New Roman" w:cs="Times New Roman"/>
        </w:rPr>
        <w:instrText>HYPERLINK "garantF1</w:instrText>
      </w:r>
      <w:r w:rsidRPr="00A664C5">
        <w:rPr>
          <w:rFonts w:ascii="Times New Roman" w:hAnsi="Times New Roman" w:cs="Times New Roman"/>
        </w:rPr>
        <w:instrText>://70918072.256"</w:instrText>
      </w:r>
      <w:r w:rsidR="00510825" w:rsidRPr="00A664C5">
        <w:rPr>
          <w:rFonts w:ascii="Times New Roman" w:hAnsi="Times New Roman" w:cs="Times New Roman"/>
        </w:rPr>
      </w:r>
      <w:r w:rsidRPr="00A664C5">
        <w:rPr>
          <w:rFonts w:ascii="Times New Roman" w:hAnsi="Times New Roman" w:cs="Times New Roman"/>
        </w:rPr>
        <w:fldChar w:fldCharType="separate"/>
      </w:r>
      <w:r w:rsidRPr="00A664C5">
        <w:rPr>
          <w:rStyle w:val="a4"/>
          <w:rFonts w:ascii="Times New Roman" w:hAnsi="Times New Roman" w:cs="Times New Roman"/>
        </w:rPr>
        <w:t>Приказом</w:t>
      </w:r>
      <w:r w:rsidRPr="00A664C5">
        <w:rPr>
          <w:rFonts w:ascii="Times New Roman" w:hAnsi="Times New Roman" w:cs="Times New Roman"/>
        </w:rPr>
        <w:fldChar w:fldCharType="end"/>
      </w:r>
      <w:r w:rsidRPr="00A664C5">
        <w:rPr>
          <w:rFonts w:ascii="Times New Roman" w:hAnsi="Times New Roman" w:cs="Times New Roman"/>
        </w:rPr>
        <w:t xml:space="preserve"> </w:t>
      </w:r>
      <w:proofErr w:type="spellStart"/>
      <w:r w:rsidRPr="00A664C5">
        <w:rPr>
          <w:rFonts w:ascii="Times New Roman" w:hAnsi="Times New Roman" w:cs="Times New Roman"/>
        </w:rPr>
        <w:t>Минобрнауки</w:t>
      </w:r>
      <w:proofErr w:type="spellEnd"/>
      <w:r w:rsidRPr="00A664C5">
        <w:rPr>
          <w:rFonts w:ascii="Times New Roman" w:hAnsi="Times New Roman" w:cs="Times New Roman"/>
        </w:rPr>
        <w:t xml:space="preserve"> России от 9 апреля 2015 г. N 390 в пункт 3.1 внесены изменения</w:t>
      </w:r>
    </w:p>
    <w:p w:rsidR="00000000" w:rsidRPr="00A664C5" w:rsidRDefault="003E739E">
      <w:pPr>
        <w:pStyle w:val="afb"/>
        <w:rPr>
          <w:rFonts w:ascii="Times New Roman" w:hAnsi="Times New Roman" w:cs="Times New Roman"/>
        </w:rPr>
      </w:pPr>
      <w:hyperlink r:id="rId10" w:history="1">
        <w:r w:rsidRPr="00A664C5">
          <w:rPr>
            <w:rStyle w:val="a4"/>
            <w:rFonts w:ascii="Times New Roman" w:hAnsi="Times New Roman" w:cs="Times New Roman"/>
          </w:rPr>
          <w:t>См. текст пункта в предыдущей редакции</w:t>
        </w:r>
      </w:hyperlink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3.1. Сроки получения СПО по профессии 260103.01 Пекарь в очной форме обучения</w:t>
      </w:r>
      <w:r w:rsidRPr="00A664C5">
        <w:rPr>
          <w:rFonts w:ascii="Times New Roman" w:hAnsi="Times New Roman" w:cs="Times New Roman"/>
        </w:rPr>
        <w:t xml:space="preserve"> и соответствующие квалификации приводятся в </w:t>
      </w:r>
      <w:hyperlink w:anchor="sub_100" w:history="1">
        <w:r w:rsidRPr="00A664C5">
          <w:rPr>
            <w:rStyle w:val="a4"/>
            <w:rFonts w:ascii="Times New Roman" w:hAnsi="Times New Roman" w:cs="Times New Roman"/>
          </w:rPr>
          <w:t>Таблице 1</w:t>
        </w:r>
      </w:hyperlink>
      <w:r w:rsidRPr="00A664C5">
        <w:rPr>
          <w:rFonts w:ascii="Times New Roman" w:hAnsi="Times New Roman" w:cs="Times New Roman"/>
        </w:rPr>
        <w:t>.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ind w:firstLine="698"/>
        <w:jc w:val="right"/>
        <w:rPr>
          <w:rFonts w:ascii="Times New Roman" w:hAnsi="Times New Roman" w:cs="Times New Roman"/>
        </w:rPr>
      </w:pPr>
      <w:bookmarkStart w:id="12" w:name="sub_100"/>
      <w:r w:rsidRPr="00A664C5">
        <w:rPr>
          <w:rStyle w:val="a3"/>
          <w:rFonts w:ascii="Times New Roman" w:hAnsi="Times New Roman" w:cs="Times New Roman"/>
        </w:rPr>
        <w:t>Таблица 1</w:t>
      </w:r>
    </w:p>
    <w:bookmarkEnd w:id="12"/>
    <w:p w:rsidR="00000000" w:rsidRPr="00A664C5" w:rsidRDefault="003E7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4742"/>
        <w:gridCol w:w="2700"/>
      </w:tblGrid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64C5">
              <w:rPr>
                <w:rFonts w:ascii="Times New Roman" w:hAnsi="Times New Roman" w:cs="Times New Roman"/>
              </w:rPr>
              <w:t>Наименование квалификации (профессий</w:t>
            </w:r>
            <w:proofErr w:type="gramEnd"/>
          </w:p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по Общероссийскому классификатору профессий рабочих, должностей служащих и тарифных разрядов) (</w:t>
            </w:r>
            <w:hyperlink r:id="rId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016-94</w:t>
              </w:r>
            </w:hyperlink>
            <w:r w:rsidRPr="00A664C5">
              <w:rPr>
                <w:rFonts w:ascii="Times New Roman" w:hAnsi="Times New Roman" w:cs="Times New Roman"/>
              </w:rPr>
              <w:t>)</w:t>
            </w:r>
            <w:hyperlink w:anchor="sub_10111" w:history="1">
              <w:r w:rsidRPr="00A664C5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3" w:name="sub_10010"/>
            <w:r w:rsidRPr="00A664C5">
              <w:rPr>
                <w:rFonts w:ascii="Times New Roman" w:hAnsi="Times New Roman" w:cs="Times New Roman"/>
              </w:rPr>
              <w:t>Срок получения СПО по ППКРС в очной форме обучения</w:t>
            </w:r>
            <w:hyperlink w:anchor="sub_10222" w:history="1">
              <w:r w:rsidRPr="00A664C5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  <w:bookmarkEnd w:id="13"/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Пекарь</w:t>
            </w:r>
          </w:p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Пекарь-мастер</w:t>
            </w:r>
          </w:p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4C5">
              <w:rPr>
                <w:rFonts w:ascii="Times New Roman" w:hAnsi="Times New Roman" w:cs="Times New Roman"/>
              </w:rPr>
              <w:t>Дрожжевод</w:t>
            </w:r>
            <w:proofErr w:type="spellEnd"/>
          </w:p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Тестовод</w:t>
            </w:r>
          </w:p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Машинист тесторазделочных машин</w:t>
            </w:r>
          </w:p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Формовщик теста</w:t>
            </w:r>
          </w:p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Кондитер</w:t>
            </w:r>
          </w:p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10 мес.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4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2 года 10 мес.</w:t>
            </w:r>
            <w:hyperlink w:anchor="sub_10333" w:history="1">
              <w:r w:rsidRPr="00A664C5">
                <w:rPr>
                  <w:rStyle w:val="a4"/>
                  <w:rFonts w:ascii="Times New Roman" w:hAnsi="Times New Roman" w:cs="Times New Roman"/>
                </w:rPr>
                <w:t>***</w:t>
              </w:r>
            </w:hyperlink>
          </w:p>
        </w:tc>
      </w:tr>
    </w:tbl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14" w:name="sub_10111"/>
      <w:r w:rsidRPr="00A664C5">
        <w:rPr>
          <w:rFonts w:ascii="Times New Roman" w:hAnsi="Times New Roman" w:cs="Times New Roman"/>
        </w:rPr>
        <w:t xml:space="preserve">* ФГОС СПО в части требований к результатам освоения ППКРС </w:t>
      </w:r>
      <w:proofErr w:type="gramStart"/>
      <w:r w:rsidRPr="00A664C5">
        <w:rPr>
          <w:rFonts w:ascii="Times New Roman" w:hAnsi="Times New Roman" w:cs="Times New Roman"/>
        </w:rPr>
        <w:t>ориентирован</w:t>
      </w:r>
      <w:proofErr w:type="gramEnd"/>
      <w:r w:rsidRPr="00A664C5">
        <w:rPr>
          <w:rFonts w:ascii="Times New Roman" w:hAnsi="Times New Roman" w:cs="Times New Roman"/>
        </w:rPr>
        <w:t xml:space="preserve"> на присвоение выпускнику квалификации выше средней квалификации для данной профессии.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5" w:name="sub_10222"/>
      <w:bookmarkEnd w:id="14"/>
      <w:r w:rsidRPr="00A664C5">
        <w:rPr>
          <w:rFonts w:ascii="Times New Roman" w:hAnsi="Times New Roman" w:cs="Times New Roman"/>
        </w:rPr>
        <w:t>** Независимо от применяемых образовательных технологий.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6" w:name="sub_10333"/>
      <w:bookmarkEnd w:id="15"/>
      <w:r w:rsidRPr="00A664C5">
        <w:rPr>
          <w:rFonts w:ascii="Times New Roman" w:hAnsi="Times New Roman" w:cs="Times New Roman"/>
        </w:rPr>
        <w:t>*** О</w:t>
      </w:r>
      <w:r w:rsidRPr="00A664C5">
        <w:rPr>
          <w:rFonts w:ascii="Times New Roman" w:hAnsi="Times New Roman" w:cs="Times New Roman"/>
        </w:rPr>
        <w:t>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</w:t>
      </w:r>
      <w:r w:rsidRPr="00A664C5">
        <w:rPr>
          <w:rFonts w:ascii="Times New Roman" w:hAnsi="Times New Roman" w:cs="Times New Roman"/>
        </w:rPr>
        <w:t>м получаемой профессии СПО.</w:t>
      </w:r>
    </w:p>
    <w:bookmarkEnd w:id="16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17" w:name="sub_32"/>
      <w:r w:rsidRPr="00A664C5">
        <w:rPr>
          <w:rFonts w:ascii="Times New Roman" w:hAnsi="Times New Roman" w:cs="Times New Roman"/>
        </w:rPr>
        <w:lastRenderedPageBreak/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2" w:history="1">
        <w:proofErr w:type="gramStart"/>
        <w:r w:rsidRPr="00A664C5">
          <w:rPr>
            <w:rStyle w:val="a4"/>
            <w:rFonts w:ascii="Times New Roman" w:hAnsi="Times New Roman" w:cs="Times New Roman"/>
          </w:rPr>
          <w:t>ОК</w:t>
        </w:r>
        <w:proofErr w:type="gramEnd"/>
        <w:r w:rsidRPr="00A664C5">
          <w:rPr>
            <w:rStyle w:val="a4"/>
            <w:rFonts w:ascii="Times New Roman" w:hAnsi="Times New Roman" w:cs="Times New Roman"/>
          </w:rPr>
          <w:t xml:space="preserve"> 016-94</w:t>
        </w:r>
      </w:hyperlink>
      <w:r w:rsidRPr="00A664C5">
        <w:rPr>
          <w:rFonts w:ascii="Times New Roman" w:hAnsi="Times New Roman" w:cs="Times New Roman"/>
        </w:rPr>
        <w:t>) при формировании ППКРС:</w:t>
      </w:r>
    </w:p>
    <w:bookmarkEnd w:id="17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пекарь - тестовод - </w:t>
      </w:r>
      <w:proofErr w:type="spellStart"/>
      <w:r w:rsidRPr="00A664C5">
        <w:rPr>
          <w:rFonts w:ascii="Times New Roman" w:hAnsi="Times New Roman" w:cs="Times New Roman"/>
        </w:rPr>
        <w:t>дрожжевод</w:t>
      </w:r>
      <w:proofErr w:type="spellEnd"/>
      <w:r w:rsidRPr="00A664C5">
        <w:rPr>
          <w:rFonts w:ascii="Times New Roman" w:hAnsi="Times New Roman" w:cs="Times New Roman"/>
        </w:rPr>
        <w:t>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пекарь - формовщик теста;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пекарь - машинист тесторазделочных машин;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формовщик теста - машинист тесторазделочных машин;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пекарь - кондитер;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пекарь-мастер.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Сроки получения СПО по ППКР</w:t>
      </w:r>
      <w:r w:rsidRPr="00A664C5">
        <w:rPr>
          <w:rFonts w:ascii="Times New Roman" w:hAnsi="Times New Roman" w:cs="Times New Roman"/>
        </w:rPr>
        <w:t>С независимо от применяемых образовательных технологий увеличиваются: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8" w:name="sub_321"/>
      <w:r w:rsidRPr="00A664C5">
        <w:rPr>
          <w:rFonts w:ascii="Times New Roman" w:hAnsi="Times New Roman" w:cs="Times New Roman"/>
        </w:rPr>
        <w:t xml:space="preserve">а) для </w:t>
      </w:r>
      <w:proofErr w:type="gramStart"/>
      <w:r w:rsidRPr="00A664C5">
        <w:rPr>
          <w:rFonts w:ascii="Times New Roman" w:hAnsi="Times New Roman" w:cs="Times New Roman"/>
        </w:rPr>
        <w:t>обучающихся</w:t>
      </w:r>
      <w:proofErr w:type="gramEnd"/>
      <w:r w:rsidRPr="00A664C5">
        <w:rPr>
          <w:rFonts w:ascii="Times New Roman" w:hAnsi="Times New Roman" w:cs="Times New Roman"/>
        </w:rPr>
        <w:t xml:space="preserve"> по очно-заочной форме обучения:</w:t>
      </w:r>
    </w:p>
    <w:bookmarkEnd w:id="18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на базе основного общего образования - не более чем на 1,5 г</w:t>
      </w:r>
      <w:r w:rsidRPr="00A664C5">
        <w:rPr>
          <w:rFonts w:ascii="Times New Roman" w:hAnsi="Times New Roman" w:cs="Times New Roman"/>
        </w:rPr>
        <w:t>ода;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9" w:name="sub_322"/>
      <w:r w:rsidRPr="00A664C5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6 месяцев.</w:t>
      </w:r>
    </w:p>
    <w:bookmarkEnd w:id="19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20" w:name="sub_1004"/>
      <w:r w:rsidRPr="00A664C5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bookmarkEnd w:id="20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21" w:name="sub_41"/>
      <w:r w:rsidRPr="00A664C5">
        <w:rPr>
          <w:rFonts w:ascii="Times New Roman" w:hAnsi="Times New Roman" w:cs="Times New Roman"/>
        </w:rPr>
        <w:t>4.1. Область профессиональной деятельности выпускников: 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</w:t>
      </w:r>
      <w:r w:rsidRPr="00A664C5">
        <w:rPr>
          <w:rFonts w:ascii="Times New Roman" w:hAnsi="Times New Roman" w:cs="Times New Roman"/>
        </w:rPr>
        <w:t>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2" w:name="sub_42"/>
      <w:bookmarkEnd w:id="21"/>
      <w:r w:rsidRPr="00A664C5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bookmarkEnd w:id="22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основное и вспомогательное сырье и материалы, полуфабрикаты и готовая продукция хлебопекарного производства;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технологические процессы и операции приготовления хлеба, хле</w:t>
      </w:r>
      <w:r w:rsidRPr="00A664C5">
        <w:rPr>
          <w:rFonts w:ascii="Times New Roman" w:hAnsi="Times New Roman" w:cs="Times New Roman"/>
        </w:rPr>
        <w:t>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рецептуры хлеба, хлебобулочных, бараночных и сухарных изделий, различных видов печенья, пряников, тортов, пирожных и</w:t>
      </w:r>
      <w:r w:rsidRPr="00A664C5">
        <w:rPr>
          <w:rFonts w:ascii="Times New Roman" w:hAnsi="Times New Roman" w:cs="Times New Roman"/>
        </w:rPr>
        <w:t xml:space="preserve"> других штучно-кондитерских мучных изделий;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технологическое оборудование хлебопекарного производства.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3" w:name="sub_43"/>
      <w:r w:rsidRPr="00A664C5">
        <w:rPr>
          <w:rFonts w:ascii="Times New Roman" w:hAnsi="Times New Roman" w:cs="Times New Roman"/>
        </w:rPr>
        <w:t>4.3. Обучающийся по профессии 260103.01 Пекарь готовится к следующим видам деятельности: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4" w:name="sub_431"/>
      <w:bookmarkEnd w:id="23"/>
      <w:r w:rsidRPr="00A664C5">
        <w:rPr>
          <w:rFonts w:ascii="Times New Roman" w:hAnsi="Times New Roman" w:cs="Times New Roman"/>
        </w:rPr>
        <w:t>4.3.1. Размножение и выращивание дрожжей.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5" w:name="sub_432"/>
      <w:bookmarkEnd w:id="24"/>
      <w:r w:rsidRPr="00A664C5">
        <w:rPr>
          <w:rFonts w:ascii="Times New Roman" w:hAnsi="Times New Roman" w:cs="Times New Roman"/>
        </w:rPr>
        <w:t>4.3.2. Приготовление теста.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6" w:name="sub_433"/>
      <w:bookmarkEnd w:id="25"/>
      <w:r w:rsidRPr="00A664C5">
        <w:rPr>
          <w:rFonts w:ascii="Times New Roman" w:hAnsi="Times New Roman" w:cs="Times New Roman"/>
        </w:rPr>
        <w:t>4.3.3. Разделка теста.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7" w:name="sub_434"/>
      <w:bookmarkEnd w:id="26"/>
      <w:r w:rsidRPr="00A664C5">
        <w:rPr>
          <w:rFonts w:ascii="Times New Roman" w:hAnsi="Times New Roman" w:cs="Times New Roman"/>
        </w:rPr>
        <w:t>4.3.4. Термическая обработка теста и отделка поверхности хлебобулочных и мучных кондитерских изделий.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28" w:name="sub_435"/>
      <w:bookmarkEnd w:id="27"/>
      <w:r w:rsidRPr="00A664C5">
        <w:rPr>
          <w:rFonts w:ascii="Times New Roman" w:hAnsi="Times New Roman" w:cs="Times New Roman"/>
        </w:rPr>
        <w:t>4.3.5. Укладка и упаковка готовой продукции.</w:t>
      </w:r>
    </w:p>
    <w:bookmarkEnd w:id="28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29" w:name="sub_1005"/>
      <w:r w:rsidRPr="00A664C5">
        <w:rPr>
          <w:rFonts w:ascii="Times New Roman" w:hAnsi="Times New Roman" w:cs="Times New Roman"/>
        </w:rPr>
        <w:t>V. Требования к результатам освоения программы подготовки квалифицированных рабочих, служащих</w:t>
      </w:r>
    </w:p>
    <w:bookmarkEnd w:id="29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30" w:name="sub_51"/>
      <w:r w:rsidRPr="00A664C5">
        <w:rPr>
          <w:rFonts w:ascii="Times New Roman" w:hAnsi="Times New Roman" w:cs="Times New Roman"/>
        </w:rPr>
        <w:t>5.1. Выпускник, освоивший ППКРС, должен обладать общими компетенциями, включающими в себя способность: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1" w:name="sub_511"/>
      <w:bookmarkEnd w:id="30"/>
      <w:proofErr w:type="gramStart"/>
      <w:r w:rsidRPr="00A664C5">
        <w:rPr>
          <w:rFonts w:ascii="Times New Roman" w:hAnsi="Times New Roman" w:cs="Times New Roman"/>
        </w:rPr>
        <w:t>ОК</w:t>
      </w:r>
      <w:proofErr w:type="gramEnd"/>
      <w:r w:rsidRPr="00A664C5">
        <w:rPr>
          <w:rFonts w:ascii="Times New Roman" w:hAnsi="Times New Roman" w:cs="Times New Roman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2" w:name="sub_512"/>
      <w:bookmarkEnd w:id="31"/>
      <w:proofErr w:type="gramStart"/>
      <w:r w:rsidRPr="00A664C5">
        <w:rPr>
          <w:rFonts w:ascii="Times New Roman" w:hAnsi="Times New Roman" w:cs="Times New Roman"/>
        </w:rPr>
        <w:lastRenderedPageBreak/>
        <w:t>ОК</w:t>
      </w:r>
      <w:proofErr w:type="gramEnd"/>
      <w:r w:rsidRPr="00A664C5">
        <w:rPr>
          <w:rFonts w:ascii="Times New Roman" w:hAnsi="Times New Roman" w:cs="Times New Roman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3" w:name="sub_513"/>
      <w:bookmarkEnd w:id="32"/>
      <w:proofErr w:type="gramStart"/>
      <w:r w:rsidRPr="00A664C5">
        <w:rPr>
          <w:rFonts w:ascii="Times New Roman" w:hAnsi="Times New Roman" w:cs="Times New Roman"/>
        </w:rPr>
        <w:t>ОК</w:t>
      </w:r>
      <w:proofErr w:type="gramEnd"/>
      <w:r w:rsidRPr="00A664C5">
        <w:rPr>
          <w:rFonts w:ascii="Times New Roman" w:hAnsi="Times New Roman" w:cs="Times New Roman"/>
        </w:rPr>
        <w:t xml:space="preserve"> 3. Ана</w:t>
      </w:r>
      <w:r w:rsidRPr="00A664C5">
        <w:rPr>
          <w:rFonts w:ascii="Times New Roman" w:hAnsi="Times New Roman" w:cs="Times New Roman"/>
        </w:rPr>
        <w:t>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4" w:name="sub_514"/>
      <w:bookmarkEnd w:id="33"/>
      <w:proofErr w:type="gramStart"/>
      <w:r w:rsidRPr="00A664C5">
        <w:rPr>
          <w:rFonts w:ascii="Times New Roman" w:hAnsi="Times New Roman" w:cs="Times New Roman"/>
        </w:rPr>
        <w:t>ОК</w:t>
      </w:r>
      <w:proofErr w:type="gramEnd"/>
      <w:r w:rsidRPr="00A664C5">
        <w:rPr>
          <w:rFonts w:ascii="Times New Roman" w:hAnsi="Times New Roman" w:cs="Times New Roman"/>
        </w:rPr>
        <w:t xml:space="preserve"> 4. Осуществлять поиск информации, необходимой для эффективного выполнения</w:t>
      </w:r>
      <w:r w:rsidRPr="00A664C5">
        <w:rPr>
          <w:rFonts w:ascii="Times New Roman" w:hAnsi="Times New Roman" w:cs="Times New Roman"/>
        </w:rPr>
        <w:t xml:space="preserve"> профессиональных задач.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5" w:name="sub_515"/>
      <w:bookmarkEnd w:id="34"/>
      <w:proofErr w:type="gramStart"/>
      <w:r w:rsidRPr="00A664C5">
        <w:rPr>
          <w:rFonts w:ascii="Times New Roman" w:hAnsi="Times New Roman" w:cs="Times New Roman"/>
        </w:rPr>
        <w:t>ОК</w:t>
      </w:r>
      <w:proofErr w:type="gramEnd"/>
      <w:r w:rsidRPr="00A664C5">
        <w:rPr>
          <w:rFonts w:ascii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6" w:name="sub_516"/>
      <w:bookmarkEnd w:id="35"/>
      <w:proofErr w:type="gramStart"/>
      <w:r w:rsidRPr="00A664C5">
        <w:rPr>
          <w:rFonts w:ascii="Times New Roman" w:hAnsi="Times New Roman" w:cs="Times New Roman"/>
        </w:rPr>
        <w:t>ОК</w:t>
      </w:r>
      <w:proofErr w:type="gramEnd"/>
      <w:r w:rsidRPr="00A664C5">
        <w:rPr>
          <w:rFonts w:ascii="Times New Roman" w:hAnsi="Times New Roman" w:cs="Times New Roman"/>
        </w:rPr>
        <w:t xml:space="preserve"> 6. Работать в команде, эффективно общаться с коллегами, руководством, клиентами.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7" w:name="sub_517"/>
      <w:bookmarkEnd w:id="36"/>
      <w:proofErr w:type="gramStart"/>
      <w:r w:rsidRPr="00A664C5">
        <w:rPr>
          <w:rFonts w:ascii="Times New Roman" w:hAnsi="Times New Roman" w:cs="Times New Roman"/>
        </w:rPr>
        <w:t>ОК</w:t>
      </w:r>
      <w:proofErr w:type="gramEnd"/>
      <w:r w:rsidRPr="00A664C5">
        <w:rPr>
          <w:rFonts w:ascii="Times New Roman" w:hAnsi="Times New Roman" w:cs="Times New Roman"/>
        </w:rPr>
        <w:t xml:space="preserve"> 7. Испол</w:t>
      </w:r>
      <w:r w:rsidRPr="00A664C5">
        <w:rPr>
          <w:rFonts w:ascii="Times New Roman" w:hAnsi="Times New Roman" w:cs="Times New Roman"/>
        </w:rPr>
        <w:t>нять воинскую обязанность</w:t>
      </w:r>
      <w:hyperlink w:anchor="sub_222" w:history="1">
        <w:r w:rsidRPr="00A664C5">
          <w:rPr>
            <w:rStyle w:val="a4"/>
            <w:rFonts w:ascii="Times New Roman" w:hAnsi="Times New Roman" w:cs="Times New Roman"/>
          </w:rPr>
          <w:t>*(2)</w:t>
        </w:r>
      </w:hyperlink>
      <w:r w:rsidRPr="00A664C5">
        <w:rPr>
          <w:rFonts w:ascii="Times New Roman" w:hAnsi="Times New Roman" w:cs="Times New Roman"/>
        </w:rPr>
        <w:t>, в том числе с применением полученных профессиональных знаний (для юношей).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8" w:name="sub_52"/>
      <w:bookmarkEnd w:id="37"/>
      <w:r w:rsidRPr="00A664C5">
        <w:rPr>
          <w:rFonts w:ascii="Times New Roman" w:hAnsi="Times New Roman" w:cs="Times New Roman"/>
        </w:rPr>
        <w:t>5.2. Выпускник, освоивший ППКРС, должен обладать профессиональными компетенциями, соответствующими видам деятель</w:t>
      </w:r>
      <w:r w:rsidRPr="00A664C5">
        <w:rPr>
          <w:rFonts w:ascii="Times New Roman" w:hAnsi="Times New Roman" w:cs="Times New Roman"/>
        </w:rPr>
        <w:t>ности: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39" w:name="sub_521"/>
      <w:bookmarkEnd w:id="38"/>
      <w:r w:rsidRPr="00A664C5">
        <w:rPr>
          <w:rFonts w:ascii="Times New Roman" w:hAnsi="Times New Roman" w:cs="Times New Roman"/>
        </w:rPr>
        <w:t>5.2.1. Размножение и выращивание дрожжей.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0" w:name="sub_5211"/>
      <w:bookmarkEnd w:id="39"/>
      <w:r w:rsidRPr="00A664C5">
        <w:rPr>
          <w:rFonts w:ascii="Times New Roman" w:hAnsi="Times New Roman" w:cs="Times New Roman"/>
        </w:rPr>
        <w:t>ПК 1.1. Обеспечивать и поддерживать условия для размножения и выращивания дрожжей.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1" w:name="sub_5212"/>
      <w:bookmarkEnd w:id="40"/>
      <w:r w:rsidRPr="00A664C5">
        <w:rPr>
          <w:rFonts w:ascii="Times New Roman" w:hAnsi="Times New Roman" w:cs="Times New Roman"/>
        </w:rPr>
        <w:t>ПК 1.2. Готовить дрожжевую продукцию различных видов.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2" w:name="sub_5213"/>
      <w:bookmarkEnd w:id="41"/>
      <w:r w:rsidRPr="00A664C5">
        <w:rPr>
          <w:rFonts w:ascii="Times New Roman" w:hAnsi="Times New Roman" w:cs="Times New Roman"/>
        </w:rPr>
        <w:t>ПК 1.3. Производить техническое обслуживание оборудования дрожжевого цеха.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3" w:name="sub_522"/>
      <w:bookmarkEnd w:id="42"/>
      <w:r w:rsidRPr="00A664C5">
        <w:rPr>
          <w:rFonts w:ascii="Times New Roman" w:hAnsi="Times New Roman" w:cs="Times New Roman"/>
        </w:rPr>
        <w:t>5.2.2. Приготовление теста.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4" w:name="sub_5221"/>
      <w:bookmarkEnd w:id="43"/>
      <w:r w:rsidRPr="00A664C5">
        <w:rPr>
          <w:rFonts w:ascii="Times New Roman" w:hAnsi="Times New Roman" w:cs="Times New Roman"/>
        </w:rPr>
        <w:t>ПК 2.1. Подготавливать и дозировать сырье.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5" w:name="sub_5222"/>
      <w:bookmarkEnd w:id="44"/>
      <w:r w:rsidRPr="00A664C5">
        <w:rPr>
          <w:rFonts w:ascii="Times New Roman" w:hAnsi="Times New Roman" w:cs="Times New Roman"/>
        </w:rPr>
        <w:t>ПК 2.2. Приготавливать тесто различными способами согласно произ</w:t>
      </w:r>
      <w:r w:rsidRPr="00A664C5">
        <w:rPr>
          <w:rFonts w:ascii="Times New Roman" w:hAnsi="Times New Roman" w:cs="Times New Roman"/>
        </w:rPr>
        <w:t>водственным рецептурам.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6" w:name="sub_5223"/>
      <w:bookmarkEnd w:id="45"/>
      <w:r w:rsidRPr="00A664C5">
        <w:rPr>
          <w:rFonts w:ascii="Times New Roman" w:hAnsi="Times New Roman" w:cs="Times New Roman"/>
        </w:rPr>
        <w:t>ПК 2.3. Определять готовность опары, закваски, теста при замесе и брожении.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7" w:name="sub_5224"/>
      <w:bookmarkEnd w:id="46"/>
      <w:r w:rsidRPr="00A664C5">
        <w:rPr>
          <w:rFonts w:ascii="Times New Roman" w:hAnsi="Times New Roman" w:cs="Times New Roman"/>
        </w:rPr>
        <w:t>ПК 2.4. Обслуживать оборудование для приготовления теста.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8" w:name="sub_523"/>
      <w:bookmarkEnd w:id="47"/>
      <w:r w:rsidRPr="00A664C5">
        <w:rPr>
          <w:rFonts w:ascii="Times New Roman" w:hAnsi="Times New Roman" w:cs="Times New Roman"/>
        </w:rPr>
        <w:t>5.2.3. Разделка теста.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49" w:name="sub_5231"/>
      <w:bookmarkEnd w:id="48"/>
      <w:r w:rsidRPr="00A664C5">
        <w:rPr>
          <w:rFonts w:ascii="Times New Roman" w:hAnsi="Times New Roman" w:cs="Times New Roman"/>
        </w:rPr>
        <w:t>ПК 3.1. Произ</w:t>
      </w:r>
      <w:r w:rsidRPr="00A664C5">
        <w:rPr>
          <w:rFonts w:ascii="Times New Roman" w:hAnsi="Times New Roman" w:cs="Times New Roman"/>
        </w:rPr>
        <w:t>водить деление теста на куски вручную или с помощью тестоделительных машин.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0" w:name="sub_5232"/>
      <w:bookmarkEnd w:id="49"/>
      <w:r w:rsidRPr="00A664C5">
        <w:rPr>
          <w:rFonts w:ascii="Times New Roman" w:hAnsi="Times New Roman" w:cs="Times New Roman"/>
        </w:rPr>
        <w:t>ПК 3.2. Производить формование тестовых заготовок вручную или с применением формующего оборудования.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1" w:name="sub_5233"/>
      <w:bookmarkEnd w:id="50"/>
      <w:r w:rsidRPr="00A664C5">
        <w:rPr>
          <w:rFonts w:ascii="Times New Roman" w:hAnsi="Times New Roman" w:cs="Times New Roman"/>
        </w:rPr>
        <w:t>ПК 3.3. Производить разделку мучных кондитерски</w:t>
      </w:r>
      <w:r w:rsidRPr="00A664C5">
        <w:rPr>
          <w:rFonts w:ascii="Times New Roman" w:hAnsi="Times New Roman" w:cs="Times New Roman"/>
        </w:rPr>
        <w:t>х изделий из различных видов теста.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2" w:name="sub_5234"/>
      <w:bookmarkEnd w:id="51"/>
      <w:r w:rsidRPr="00A664C5">
        <w:rPr>
          <w:rFonts w:ascii="Times New Roman" w:hAnsi="Times New Roman" w:cs="Times New Roman"/>
        </w:rPr>
        <w:t>ПК 3.4. Разделывать полуфабрикаты из мороженого теста.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3" w:name="sub_5235"/>
      <w:bookmarkEnd w:id="52"/>
      <w:r w:rsidRPr="00A664C5">
        <w:rPr>
          <w:rFonts w:ascii="Times New Roman" w:hAnsi="Times New Roman" w:cs="Times New Roman"/>
        </w:rPr>
        <w:t>ПК 3.5. Производить укладку сформованных полуфабрикатов на листы, платки, в формы.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4" w:name="sub_5236"/>
      <w:bookmarkEnd w:id="53"/>
      <w:r w:rsidRPr="00A664C5">
        <w:rPr>
          <w:rFonts w:ascii="Times New Roman" w:hAnsi="Times New Roman" w:cs="Times New Roman"/>
        </w:rPr>
        <w:t>ПК 3.6. Обслуживать оборудование д</w:t>
      </w:r>
      <w:r w:rsidRPr="00A664C5">
        <w:rPr>
          <w:rFonts w:ascii="Times New Roman" w:hAnsi="Times New Roman" w:cs="Times New Roman"/>
        </w:rPr>
        <w:t>ля деления теста и формования тестовых заготовок.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5" w:name="sub_5237"/>
      <w:bookmarkEnd w:id="54"/>
      <w:r w:rsidRPr="00A664C5">
        <w:rPr>
          <w:rFonts w:ascii="Times New Roman" w:hAnsi="Times New Roman" w:cs="Times New Roman"/>
        </w:rPr>
        <w:t xml:space="preserve">ПК 3.7. Обслуживать шкаф </w:t>
      </w:r>
      <w:proofErr w:type="gramStart"/>
      <w:r w:rsidRPr="00A664C5">
        <w:rPr>
          <w:rFonts w:ascii="Times New Roman" w:hAnsi="Times New Roman" w:cs="Times New Roman"/>
        </w:rPr>
        <w:t>окончательной</w:t>
      </w:r>
      <w:proofErr w:type="gramEnd"/>
      <w:r w:rsidRPr="00A664C5">
        <w:rPr>
          <w:rFonts w:ascii="Times New Roman" w:hAnsi="Times New Roman" w:cs="Times New Roman"/>
        </w:rPr>
        <w:t xml:space="preserve"> </w:t>
      </w:r>
      <w:proofErr w:type="spellStart"/>
      <w:r w:rsidRPr="00A664C5">
        <w:rPr>
          <w:rFonts w:ascii="Times New Roman" w:hAnsi="Times New Roman" w:cs="Times New Roman"/>
        </w:rPr>
        <w:t>расстойки</w:t>
      </w:r>
      <w:proofErr w:type="spellEnd"/>
      <w:r w:rsidRPr="00A664C5">
        <w:rPr>
          <w:rFonts w:ascii="Times New Roman" w:hAnsi="Times New Roman" w:cs="Times New Roman"/>
        </w:rPr>
        <w:t xml:space="preserve"> и регулировать режим </w:t>
      </w:r>
      <w:proofErr w:type="spellStart"/>
      <w:r w:rsidRPr="00A664C5">
        <w:rPr>
          <w:rFonts w:ascii="Times New Roman" w:hAnsi="Times New Roman" w:cs="Times New Roman"/>
        </w:rPr>
        <w:t>расстойки</w:t>
      </w:r>
      <w:proofErr w:type="spellEnd"/>
      <w:r w:rsidRPr="00A664C5">
        <w:rPr>
          <w:rFonts w:ascii="Times New Roman" w:hAnsi="Times New Roman" w:cs="Times New Roman"/>
        </w:rPr>
        <w:t xml:space="preserve"> полуфабрикатов.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6" w:name="sub_524"/>
      <w:bookmarkEnd w:id="55"/>
      <w:r w:rsidRPr="00A664C5">
        <w:rPr>
          <w:rFonts w:ascii="Times New Roman" w:hAnsi="Times New Roman" w:cs="Times New Roman"/>
        </w:rPr>
        <w:t>5.2.4. Термическая обработка теста и отделка поверхности хлебобулочных изделий.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7" w:name="sub_5241"/>
      <w:bookmarkEnd w:id="56"/>
      <w:r w:rsidRPr="00A664C5">
        <w:rPr>
          <w:rFonts w:ascii="Times New Roman" w:hAnsi="Times New Roman" w:cs="Times New Roman"/>
        </w:rPr>
        <w:t>ПК 4.1. Определять готовность полуфабрикатов к выпечке.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8" w:name="sub_5242"/>
      <w:bookmarkEnd w:id="57"/>
      <w:r w:rsidRPr="00A664C5">
        <w:rPr>
          <w:rFonts w:ascii="Times New Roman" w:hAnsi="Times New Roman" w:cs="Times New Roman"/>
        </w:rPr>
        <w:t>ПК 4.2. Контролировать и регулировать режим выпечки хлеба, хлебобулочных и бараночных изделий.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59" w:name="sub_5243"/>
      <w:bookmarkEnd w:id="58"/>
      <w:r w:rsidRPr="00A664C5">
        <w:rPr>
          <w:rFonts w:ascii="Times New Roman" w:hAnsi="Times New Roman" w:cs="Times New Roman"/>
        </w:rPr>
        <w:t>ПК 4.3. Отделывать поверхность готовых хлебобулочных изде</w:t>
      </w:r>
      <w:r w:rsidRPr="00A664C5">
        <w:rPr>
          <w:rFonts w:ascii="Times New Roman" w:hAnsi="Times New Roman" w:cs="Times New Roman"/>
        </w:rPr>
        <w:t>лий.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0" w:name="sub_5244"/>
      <w:bookmarkEnd w:id="59"/>
      <w:r w:rsidRPr="00A664C5">
        <w:rPr>
          <w:rFonts w:ascii="Times New Roman" w:hAnsi="Times New Roman" w:cs="Times New Roman"/>
        </w:rPr>
        <w:t>ПК 4.4. Контролировать и регулировать режим сушки сухарных изделий.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1" w:name="sub_5245"/>
      <w:bookmarkEnd w:id="60"/>
      <w:r w:rsidRPr="00A664C5">
        <w:rPr>
          <w:rFonts w:ascii="Times New Roman" w:hAnsi="Times New Roman" w:cs="Times New Roman"/>
        </w:rPr>
        <w:t>ПК 4.5. Контролировать и регулировать режим приготовления мучных кондитерских изделий.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2" w:name="sub_5246"/>
      <w:bookmarkEnd w:id="61"/>
      <w:r w:rsidRPr="00A664C5">
        <w:rPr>
          <w:rFonts w:ascii="Times New Roman" w:hAnsi="Times New Roman" w:cs="Times New Roman"/>
        </w:rPr>
        <w:t>ПК 4.6. Обслуживать печи, духовые шкафы и другое</w:t>
      </w:r>
      <w:r w:rsidRPr="00A664C5">
        <w:rPr>
          <w:rFonts w:ascii="Times New Roman" w:hAnsi="Times New Roman" w:cs="Times New Roman"/>
        </w:rPr>
        <w:t xml:space="preserve"> оборудование для выпекания и сушки.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3" w:name="sub_525"/>
      <w:bookmarkEnd w:id="62"/>
      <w:r w:rsidRPr="00A664C5">
        <w:rPr>
          <w:rFonts w:ascii="Times New Roman" w:hAnsi="Times New Roman" w:cs="Times New Roman"/>
        </w:rPr>
        <w:t>5.2.5. Укладка и упаковка готовой продукции.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4" w:name="sub_5251"/>
      <w:bookmarkEnd w:id="63"/>
      <w:r w:rsidRPr="00A664C5">
        <w:rPr>
          <w:rFonts w:ascii="Times New Roman" w:hAnsi="Times New Roman" w:cs="Times New Roman"/>
        </w:rPr>
        <w:t>ПК 5.1. Производить отбраковку готовой продукции.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5" w:name="sub_5252"/>
      <w:bookmarkEnd w:id="64"/>
      <w:r w:rsidRPr="00A664C5">
        <w:rPr>
          <w:rFonts w:ascii="Times New Roman" w:hAnsi="Times New Roman" w:cs="Times New Roman"/>
        </w:rPr>
        <w:t>ПК 5.2. Производить упаковку и маркировку хлебобулочных изделий.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6" w:name="sub_5253"/>
      <w:bookmarkEnd w:id="65"/>
      <w:r w:rsidRPr="00A664C5">
        <w:rPr>
          <w:rFonts w:ascii="Times New Roman" w:hAnsi="Times New Roman" w:cs="Times New Roman"/>
        </w:rPr>
        <w:t>ПК 5.3. Укладывать изделия в лотки, вагонетки, контейнеры.</w:t>
      </w:r>
    </w:p>
    <w:bookmarkEnd w:id="66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67" w:name="sub_1006"/>
      <w:r w:rsidRPr="00A664C5">
        <w:rPr>
          <w:rFonts w:ascii="Times New Roman" w:hAnsi="Times New Roman" w:cs="Times New Roman"/>
        </w:rPr>
        <w:t>VI. Требования к структуре программы подготовки квалифицированных рабочих, служащих</w:t>
      </w:r>
    </w:p>
    <w:bookmarkEnd w:id="67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68" w:name="sub_61"/>
      <w:r w:rsidRPr="00A664C5">
        <w:rPr>
          <w:rFonts w:ascii="Times New Roman" w:hAnsi="Times New Roman" w:cs="Times New Roman"/>
        </w:rPr>
        <w:t>6.1. ППКРС предусматривает изучение следующих учебных циклов:</w:t>
      </w:r>
    </w:p>
    <w:bookmarkEnd w:id="68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общепрофессионального;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профессионального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и разделов: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физическая культура;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учебная практика;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производственная практика;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промежуточная аттестация;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государственная итоговая аттестация.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69" w:name="sub_62"/>
      <w:r w:rsidRPr="00A664C5">
        <w:rPr>
          <w:rFonts w:ascii="Times New Roman" w:hAnsi="Times New Roman" w:cs="Times New Roman"/>
        </w:rPr>
        <w:t>6.2. Обязательная часть ППКРС должна составлять около 80 процентов о</w:t>
      </w:r>
      <w:r w:rsidRPr="00A664C5">
        <w:rPr>
          <w:rFonts w:ascii="Times New Roman" w:hAnsi="Times New Roman" w:cs="Times New Roman"/>
        </w:rPr>
        <w:t>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</w:t>
      </w:r>
      <w:r w:rsidRPr="00A664C5">
        <w:rPr>
          <w:rFonts w:ascii="Times New Roman" w:hAnsi="Times New Roman" w:cs="Times New Roman"/>
        </w:rPr>
        <w:t>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</w:t>
      </w:r>
      <w:r w:rsidRPr="00A664C5">
        <w:rPr>
          <w:rFonts w:ascii="Times New Roman" w:hAnsi="Times New Roman" w:cs="Times New Roman"/>
        </w:rPr>
        <w:t>ой организацией.</w:t>
      </w:r>
    </w:p>
    <w:bookmarkEnd w:id="69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</w:t>
      </w:r>
      <w:r w:rsidRPr="00A664C5">
        <w:rPr>
          <w:rFonts w:ascii="Times New Roman" w:hAnsi="Times New Roman" w:cs="Times New Roman"/>
        </w:rPr>
        <w:t xml:space="preserve">ав профессионального модуля входит один или несколько междисциплинарных курсов. При освоении </w:t>
      </w:r>
      <w:proofErr w:type="gramStart"/>
      <w:r w:rsidRPr="00A664C5">
        <w:rPr>
          <w:rFonts w:ascii="Times New Roman" w:hAnsi="Times New Roman" w:cs="Times New Roman"/>
        </w:rPr>
        <w:t>обучающимися</w:t>
      </w:r>
      <w:proofErr w:type="gramEnd"/>
      <w:r w:rsidRPr="00A664C5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Обязательная часть профессионального учебного цикла ППКРС должна предус</w:t>
      </w:r>
      <w:r w:rsidRPr="00A664C5">
        <w:rPr>
          <w:rFonts w:ascii="Times New Roman" w:hAnsi="Times New Roman" w:cs="Times New Roman"/>
        </w:rPr>
        <w:t>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</w:t>
      </w:r>
      <w:r w:rsidRPr="00A664C5">
        <w:rPr>
          <w:rFonts w:ascii="Times New Roman" w:hAnsi="Times New Roman" w:cs="Times New Roman"/>
        </w:rPr>
        <w:t>ение основ военной службы - 70 процентов от общего объема времени, отведенного на указанную дисциплину.</w:t>
      </w:r>
    </w:p>
    <w:p w:rsidR="00000000" w:rsidRPr="00A664C5" w:rsidRDefault="003E739E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70" w:name="sub_63"/>
      <w:r w:rsidRPr="00A664C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70"/>
    <w:p w:rsidR="00000000" w:rsidRPr="00A664C5" w:rsidRDefault="003E739E">
      <w:pPr>
        <w:pStyle w:val="afb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fldChar w:fldCharType="begin"/>
      </w:r>
      <w:r w:rsidRPr="00A664C5">
        <w:rPr>
          <w:rFonts w:ascii="Times New Roman" w:hAnsi="Times New Roman" w:cs="Times New Roman"/>
        </w:rPr>
        <w:instrText>HYPERLINK "garantF1://70918072.257"</w:instrText>
      </w:r>
      <w:r w:rsidR="00510825" w:rsidRPr="00A664C5">
        <w:rPr>
          <w:rFonts w:ascii="Times New Roman" w:hAnsi="Times New Roman" w:cs="Times New Roman"/>
        </w:rPr>
      </w:r>
      <w:r w:rsidRPr="00A664C5">
        <w:rPr>
          <w:rFonts w:ascii="Times New Roman" w:hAnsi="Times New Roman" w:cs="Times New Roman"/>
        </w:rPr>
        <w:fldChar w:fldCharType="separate"/>
      </w:r>
      <w:r w:rsidRPr="00A664C5">
        <w:rPr>
          <w:rStyle w:val="a4"/>
          <w:rFonts w:ascii="Times New Roman" w:hAnsi="Times New Roman" w:cs="Times New Roman"/>
        </w:rPr>
        <w:t>Приказом</w:t>
      </w:r>
      <w:r w:rsidRPr="00A664C5">
        <w:rPr>
          <w:rFonts w:ascii="Times New Roman" w:hAnsi="Times New Roman" w:cs="Times New Roman"/>
        </w:rPr>
        <w:fldChar w:fldCharType="end"/>
      </w:r>
      <w:r w:rsidRPr="00A664C5">
        <w:rPr>
          <w:rFonts w:ascii="Times New Roman" w:hAnsi="Times New Roman" w:cs="Times New Roman"/>
        </w:rPr>
        <w:t xml:space="preserve"> </w:t>
      </w:r>
      <w:proofErr w:type="spellStart"/>
      <w:r w:rsidRPr="00A664C5">
        <w:rPr>
          <w:rFonts w:ascii="Times New Roman" w:hAnsi="Times New Roman" w:cs="Times New Roman"/>
        </w:rPr>
        <w:t>Минобрнауки</w:t>
      </w:r>
      <w:proofErr w:type="spellEnd"/>
      <w:r w:rsidRPr="00A664C5">
        <w:rPr>
          <w:rFonts w:ascii="Times New Roman" w:hAnsi="Times New Roman" w:cs="Times New Roman"/>
        </w:rPr>
        <w:t xml:space="preserve"> России от 9 апреля 2015 г. N 390 в пункт 6.3 внесены из</w:t>
      </w:r>
      <w:r w:rsidRPr="00A664C5">
        <w:rPr>
          <w:rFonts w:ascii="Times New Roman" w:hAnsi="Times New Roman" w:cs="Times New Roman"/>
        </w:rPr>
        <w:t>менения</w:t>
      </w:r>
    </w:p>
    <w:p w:rsidR="00000000" w:rsidRPr="00A664C5" w:rsidRDefault="003E739E">
      <w:pPr>
        <w:pStyle w:val="afb"/>
        <w:rPr>
          <w:rFonts w:ascii="Times New Roman" w:hAnsi="Times New Roman" w:cs="Times New Roman"/>
        </w:rPr>
      </w:pPr>
      <w:hyperlink r:id="rId13" w:history="1">
        <w:r w:rsidRPr="00A664C5">
          <w:rPr>
            <w:rStyle w:val="a4"/>
            <w:rFonts w:ascii="Times New Roman" w:hAnsi="Times New Roman" w:cs="Times New Roman"/>
          </w:rPr>
          <w:t>См. текст пункта в предыдущей редакции</w:t>
        </w:r>
      </w:hyperlink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</w:t>
      </w:r>
      <w:r w:rsidRPr="00A664C5">
        <w:rPr>
          <w:rFonts w:ascii="Times New Roman" w:hAnsi="Times New Roman" w:cs="Times New Roman"/>
        </w:rPr>
        <w:t>етствует 36 академическим часам.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ind w:firstLine="0"/>
        <w:jc w:val="left"/>
        <w:rPr>
          <w:rFonts w:ascii="Times New Roman" w:hAnsi="Times New Roman" w:cs="Times New Roman"/>
        </w:rPr>
        <w:sectPr w:rsidR="00000000" w:rsidRPr="00A664C5">
          <w:footerReference w:type="default" r:id="rId14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lastRenderedPageBreak/>
        <w:t>Структура программы подготовки квалифицированных рабочих, служащих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ind w:firstLine="698"/>
        <w:jc w:val="right"/>
        <w:rPr>
          <w:rFonts w:ascii="Times New Roman" w:hAnsi="Times New Roman" w:cs="Times New Roman"/>
        </w:rPr>
      </w:pPr>
      <w:bookmarkStart w:id="71" w:name="sub_200"/>
      <w:r w:rsidRPr="00A664C5">
        <w:rPr>
          <w:rStyle w:val="a3"/>
          <w:rFonts w:ascii="Times New Roman" w:hAnsi="Times New Roman" w:cs="Times New Roman"/>
        </w:rPr>
        <w:t>Таблица 2</w:t>
      </w:r>
    </w:p>
    <w:bookmarkEnd w:id="71"/>
    <w:p w:rsidR="00000000" w:rsidRPr="00A664C5" w:rsidRDefault="003E7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5296"/>
        <w:gridCol w:w="1680"/>
        <w:gridCol w:w="2093"/>
        <w:gridCol w:w="2741"/>
        <w:gridCol w:w="1931"/>
      </w:tblGrid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A664C5">
              <w:rPr>
                <w:rFonts w:ascii="Times New Roman" w:hAnsi="Times New Roman" w:cs="Times New Roman"/>
              </w:rPr>
              <w:t>.</w:t>
            </w:r>
            <w:proofErr w:type="gramEnd"/>
            <w:r w:rsidRPr="00A664C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664C5">
              <w:rPr>
                <w:rFonts w:ascii="Times New Roman" w:hAnsi="Times New Roman" w:cs="Times New Roman"/>
              </w:rPr>
              <w:t>н</w:t>
            </w:r>
            <w:proofErr w:type="gramEnd"/>
            <w:r w:rsidRPr="00A664C5">
              <w:rPr>
                <w:rFonts w:ascii="Times New Roman" w:hAnsi="Times New Roman" w:cs="Times New Roman"/>
              </w:rPr>
              <w:t>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т.ч</w:t>
            </w:r>
            <w:proofErr w:type="spellEnd"/>
            <w:r w:rsidRPr="00A664C5">
              <w:rPr>
                <w:rFonts w:ascii="Times New Roman" w:hAnsi="Times New Roman" w:cs="Times New Roman"/>
              </w:rPr>
              <w:t>. часов обязательных учебных занятий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Обязательная часть учебных циклов ППКРС и раздел "Физическ</w:t>
            </w:r>
            <w:r w:rsidRPr="00A664C5">
              <w:rPr>
                <w:rFonts w:ascii="Times New Roman" w:hAnsi="Times New Roman" w:cs="Times New Roman"/>
              </w:rPr>
              <w:t>ая культура"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Общепрофессиональный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соблюдать правила личной гигиены и санитарные требования в условиях пищевого производства;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производить санитарную обработку оборудования и инвентаря;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готовить раст</w:t>
            </w:r>
            <w:r w:rsidRPr="00A664C5">
              <w:rPr>
                <w:rFonts w:ascii="Times New Roman" w:hAnsi="Times New Roman" w:cs="Times New Roman"/>
              </w:rPr>
              <w:t>воры дезинфицирующих и моющих средств;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основные группы микроорганизмов;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основные пищевые инфекции и пищевые отравления;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возможные источники микробиологического загрязнения в пищевом производстве;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личной гигиены работников пищевых производств;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классификацию моющих средств, правила их применения, условия и сроки их хранения;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проведения дезинфекции, дез</w:t>
            </w:r>
            <w:r w:rsidRPr="00A664C5">
              <w:rPr>
                <w:rFonts w:ascii="Times New Roman" w:hAnsi="Times New Roman" w:cs="Times New Roman"/>
              </w:rPr>
              <w:t>инсекции, дератизации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1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2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2.1 - 2.4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3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3.1 - 3.7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4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4.1 - 4.6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5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5.1 - 5.3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ориентироваться в общих вопросах экономики производства пищевой продукции;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применять экономические и правовые знания в конкретных производственных ситуациях;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защищать свои трудовые права в рамках действующего </w:t>
            </w:r>
            <w:hyperlink r:id="rId15" w:history="1">
              <w:r w:rsidRPr="00A664C5">
                <w:rPr>
                  <w:rStyle w:val="a4"/>
                  <w:rFonts w:ascii="Times New Roman" w:hAnsi="Times New Roman" w:cs="Times New Roman"/>
                </w:rPr>
                <w:t>законодательства</w:t>
              </w:r>
            </w:hyperlink>
            <w:r w:rsidRPr="00A664C5">
              <w:rPr>
                <w:rFonts w:ascii="Times New Roman" w:hAnsi="Times New Roman" w:cs="Times New Roman"/>
              </w:rPr>
              <w:t>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организационно-правовые формы организаций;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16" w:history="1">
              <w:r w:rsidRPr="00A664C5">
                <w:rPr>
                  <w:rStyle w:val="a4"/>
                  <w:rFonts w:ascii="Times New Roman" w:hAnsi="Times New Roman" w:cs="Times New Roman"/>
                </w:rPr>
                <w:t>законодательства</w:t>
              </w:r>
            </w:hyperlink>
            <w:r w:rsidRPr="00A664C5">
              <w:rPr>
                <w:rFonts w:ascii="Times New Roman" w:hAnsi="Times New Roman" w:cs="Times New Roman"/>
              </w:rPr>
              <w:t>,</w:t>
            </w:r>
            <w:r w:rsidRPr="00A664C5">
              <w:rPr>
                <w:rFonts w:ascii="Times New Roman" w:hAnsi="Times New Roman" w:cs="Times New Roman"/>
              </w:rPr>
              <w:t xml:space="preserve"> регулирующего трудовые отношения;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механизмы формирования заработной платы;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формы оплаты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ОП.02. Экономические и правовые основы производственной деятельности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1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2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2.1 - 2.4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3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3.1 - 3.7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4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4.1 - 4.6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5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5.1 - 5.3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</w:t>
            </w:r>
            <w:r w:rsidRPr="00A664C5">
              <w:rPr>
                <w:rFonts w:ascii="Times New Roman" w:hAnsi="Times New Roman" w:cs="Times New Roman"/>
              </w:rPr>
              <w:t>вычайных ситуаций;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A664C5">
              <w:rPr>
                <w:rFonts w:ascii="Times New Roman" w:hAnsi="Times New Roman" w:cs="Times New Roman"/>
              </w:rPr>
              <w:lastRenderedPageBreak/>
              <w:t>деятельности и быту;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</w:t>
            </w:r>
            <w:r w:rsidRPr="00A664C5">
              <w:rPr>
                <w:rFonts w:ascii="Times New Roman" w:hAnsi="Times New Roman" w:cs="Times New Roman"/>
              </w:rPr>
              <w:t>ть первичные средства пожаротушения;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A664C5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</w:t>
            </w:r>
            <w:r w:rsidRPr="00A664C5">
              <w:rPr>
                <w:rFonts w:ascii="Times New Roman" w:hAnsi="Times New Roman" w:cs="Times New Roman"/>
              </w:rPr>
              <w:t xml:space="preserve"> должностях в соответствии с полученной профессией;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принципы обеспечения устойчивост</w:t>
            </w:r>
            <w:r w:rsidRPr="00A664C5">
              <w:rPr>
                <w:rFonts w:ascii="Times New Roman" w:hAnsi="Times New Roman" w:cs="Times New Roman"/>
              </w:rPr>
              <w:t>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способы защиты насе</w:t>
            </w:r>
            <w:r w:rsidRPr="00A664C5">
              <w:rPr>
                <w:rFonts w:ascii="Times New Roman" w:hAnsi="Times New Roman" w:cs="Times New Roman"/>
              </w:rPr>
              <w:t xml:space="preserve">ления от оружия массового </w:t>
            </w:r>
            <w:r w:rsidRPr="00A664C5">
              <w:rPr>
                <w:rFonts w:ascii="Times New Roman" w:hAnsi="Times New Roman" w:cs="Times New Roman"/>
              </w:rPr>
              <w:lastRenderedPageBreak/>
              <w:t>поражения; меры пожарной безопасности и правила безопасного поведения при пожарах;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основные виды вооружения, военной техники и сп</w:t>
            </w:r>
            <w:r w:rsidRPr="00A664C5">
              <w:rPr>
                <w:rFonts w:ascii="Times New Roman" w:hAnsi="Times New Roman" w:cs="Times New Roman"/>
              </w:rPr>
              <w:t>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ОП.03. Безопасность жизнедеятельности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1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2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2.1 - 2.4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3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3.1 - 3.7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4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4.1 - 4.6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5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5.1 - 5.3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Размножение и выращивание дрожжей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должен: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выполнения работ по производству дрожжей;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размножать и выращивать дрожжи;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активировать прессованные дрожжи;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выполнять контрольные анализы;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обслуживать оборуд</w:t>
            </w:r>
            <w:r w:rsidRPr="00A664C5">
              <w:rPr>
                <w:rFonts w:ascii="Times New Roman" w:hAnsi="Times New Roman" w:cs="Times New Roman"/>
              </w:rPr>
              <w:t>ование дрожжевого цеха;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соблюдать требования безопасности труда, личной гигиены, и санитарии при работе с дрожжами;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способы изменения температуры дрожжей;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методы определения кислотности дрожжей и подъемной силы;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методы контроля производства жидких и</w:t>
            </w:r>
            <w:r w:rsidRPr="00A664C5">
              <w:rPr>
                <w:rFonts w:ascii="Times New Roman" w:hAnsi="Times New Roman" w:cs="Times New Roman"/>
              </w:rPr>
              <w:t xml:space="preserve"> прессованных дрожжей;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способы обработки оборудования дрожжевого цеха;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организации работ в цеху;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требования безопасности труда, личной гигиены, и санитарии при работе с дрожжами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МДК.01.01. Технологии производства дрожжей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1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Приготовление теста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должен: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хранения и подготовки сырья для приготовления различных видов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приготовления теста различными способами, в том числе с применением тестоприготовительного оборудования;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обслуживания оборудования для приготовления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пользоваться производственными рецептурами и технологическими инструкциями;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взвешивать, растворять, дозировать необходимое сырье;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оценивать качество сырья по органолептическим показателям;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оценивать качество опары, закваски, теста при замесе по органолептическим показателям;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определять физико-химические показатели сырья и полуфабр</w:t>
            </w:r>
            <w:r w:rsidRPr="00A664C5">
              <w:rPr>
                <w:rFonts w:ascii="Times New Roman" w:hAnsi="Times New Roman" w:cs="Times New Roman"/>
              </w:rPr>
              <w:t>икатов, различных видов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определять различными методами готовность теста в процессе созревания;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характеристики сырья и требования к его качеству;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хранения сырья;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подготовки сырья к пуску в производство;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способы активации прессо</w:t>
            </w:r>
            <w:r w:rsidRPr="00A664C5">
              <w:rPr>
                <w:rFonts w:ascii="Times New Roman" w:hAnsi="Times New Roman" w:cs="Times New Roman"/>
              </w:rPr>
              <w:t>ванных и сушеных дрожжей, производственный цикл приготовления жидких дрожжей;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способы приготовления опары и закваски для различных видов теста в соответствии с рецептурой;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способы замеса и приготовления ржаного и пшеничного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рецептуры приготовления к</w:t>
            </w:r>
            <w:r w:rsidRPr="00A664C5">
              <w:rPr>
                <w:rFonts w:ascii="Times New Roman" w:hAnsi="Times New Roman" w:cs="Times New Roman"/>
              </w:rPr>
              <w:t>ексов и мучных полуфабрикатов для изделий без крема;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методы регулировки дозирующего оборудования в зависимости от рецептур;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методы определения готовности полуфабрикатов при замесе и брожении;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структуру и физические свойства различных видов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сущность </w:t>
            </w:r>
            <w:r w:rsidRPr="00A664C5">
              <w:rPr>
                <w:rFonts w:ascii="Times New Roman" w:hAnsi="Times New Roman" w:cs="Times New Roman"/>
              </w:rPr>
              <w:t>процессов созревания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работы на тестоприготовительном оборудовании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МДК.02.01. Технология приготовления теста для хлебобулочных изделий</w:t>
            </w:r>
          </w:p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МДК.02.02. Технология приготовления теста для мучных кондитерских изделий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2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2.1 - 2.4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Разделка теста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должен: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деления теста вручную;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формования полуфабрикатов для различных хлебобулочных изделий вручную;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работы на тестоделительных машинах;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работы на машинах для формования тестовых заготовок;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разделки мучных кондитерских изделий из различных видов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настройки и регулирования режимов работы оборудования;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устранения мелких неполадок оборудования;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делить тесто на куски заданной массы, придавать им определенную форму;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проводить предварительную (промежуточную)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расстойку</w:t>
            </w:r>
            <w:proofErr w:type="spellEnd"/>
            <w:r w:rsidRPr="00A664C5">
              <w:rPr>
                <w:rFonts w:ascii="Times New Roman" w:hAnsi="Times New Roman" w:cs="Times New Roman"/>
              </w:rPr>
              <w:t>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придавать окончательную форму тестовым заготовкам;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работать с полуфабрикатами из замороженного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укладывать сформованные полуфабрикаты на листы, платки, в формы;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смазывать и отделывать поверхности полуфабрикатов;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контролировать качество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окончательной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 полуфабрикатов;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производить разделку мучных кондитерских изделий, вырабатываемых без крема;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устранять дефекты тестовых заготовок различными способами;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обслуживать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дежеподъемники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тестоделители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, оборудование для формования тестовых заготовок и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устройство и принцип работы тесторазделочного оборудования;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ассортимент хлеба, хл</w:t>
            </w:r>
            <w:r w:rsidRPr="00A664C5">
              <w:rPr>
                <w:rFonts w:ascii="Times New Roman" w:hAnsi="Times New Roman" w:cs="Times New Roman"/>
              </w:rPr>
              <w:t>ебобулочных, бараночных, сухарных и мучных кондитерских изделий;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массу тестовых заготовок для выпускаемого ассортимента;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способы разделки различных видов теста (песочного, слоеного, заварного и других), полуфабрикатов, кексов;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порядок укладки полуфабрикато</w:t>
            </w:r>
            <w:r w:rsidRPr="00A664C5">
              <w:rPr>
                <w:rFonts w:ascii="Times New Roman" w:hAnsi="Times New Roman" w:cs="Times New Roman"/>
              </w:rPr>
              <w:t>в на листы, платки и в формы;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рецептуры приготовления смазки;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приемы отделки поверхности полуфабрикатов: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режим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 полуфабрикатов для различных изделий и способы регулирования режима температуры и влажности;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причины дефектов полуфабрикатов от неправи</w:t>
            </w:r>
            <w:r w:rsidRPr="00A664C5">
              <w:rPr>
                <w:rFonts w:ascii="Times New Roman" w:hAnsi="Times New Roman" w:cs="Times New Roman"/>
              </w:rPr>
              <w:t>льной разделки и укладки на листы и способы их исправления;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A664C5">
              <w:rPr>
                <w:rFonts w:ascii="Times New Roman" w:hAnsi="Times New Roman" w:cs="Times New Roman"/>
              </w:rPr>
              <w:t xml:space="preserve">устройство и принцип работы оборудования для окончательной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 теста;</w:t>
            </w:r>
            <w:proofErr w:type="gramEnd"/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безопасного обслуживания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МДК.03.01. Технологии деления теста, формования тестовых заготовок</w:t>
            </w:r>
          </w:p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МДК.</w:t>
            </w:r>
            <w:r w:rsidRPr="00A664C5">
              <w:rPr>
                <w:rFonts w:ascii="Times New Roman" w:hAnsi="Times New Roman" w:cs="Times New Roman"/>
              </w:rPr>
              <w:t>03.01. Технологии разделки мучных кондитерских изделий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3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3.1 - 3.7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Термическая обработка теста и отделка поверхности хлебобулочных изделий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должен: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выпекания хлеба, хлебобулочных и бараночных изделий;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сушки сухарных изделий;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выпечки кексов, пряников, вафель, печенья;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выпечки полуфабрикатов для мучных кондитерск</w:t>
            </w:r>
            <w:r w:rsidRPr="00A664C5">
              <w:rPr>
                <w:rFonts w:ascii="Times New Roman" w:hAnsi="Times New Roman" w:cs="Times New Roman"/>
              </w:rPr>
              <w:t>их изделий;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наладки и регулирования режима работы печи;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A664C5">
              <w:rPr>
                <w:rFonts w:ascii="Times New Roman" w:hAnsi="Times New Roman" w:cs="Times New Roman"/>
              </w:rPr>
              <w:t xml:space="preserve">определять готовность полуфабрикатов после окончательной </w:t>
            </w:r>
            <w:proofErr w:type="spellStart"/>
            <w:r w:rsidRPr="00A664C5">
              <w:rPr>
                <w:rFonts w:ascii="Times New Roman" w:hAnsi="Times New Roman" w:cs="Times New Roman"/>
              </w:rPr>
              <w:t>расстойки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 к выпечке;</w:t>
            </w:r>
            <w:proofErr w:type="gramEnd"/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загружать полуфабрикаты в печь;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контролировать паровой и температурный режим пекарной камеры;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определять готовность</w:t>
            </w:r>
            <w:r w:rsidRPr="00A664C5">
              <w:rPr>
                <w:rFonts w:ascii="Times New Roman" w:hAnsi="Times New Roman" w:cs="Times New Roman"/>
              </w:rPr>
              <w:t xml:space="preserve"> изделий при выпечке;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разгружать печь;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определять выход готовой продукции, рассчитывать упек и усушку;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выпекать сухарные плиты и производить сушку нарезанных ломтей сухарей;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оценивать качество выпеченных изделий по органолептическим показателям;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приготавливать отделочную крошку, помаду;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производить отделку поверхности готовых изделий сахарной пудрой, крошкой, помадой;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методы определения готовности полуфабрикатов к выпечке;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режимы выпечки различных видов хлеба, хлебобулочных, бараночных и му</w:t>
            </w:r>
            <w:r w:rsidRPr="00A664C5">
              <w:rPr>
                <w:rFonts w:ascii="Times New Roman" w:hAnsi="Times New Roman" w:cs="Times New Roman"/>
              </w:rPr>
              <w:t>чных кондитерских изделий;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условия выпекания сухарных плит и сушки нарезанных ломтей сухарей;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ассортимент и особенности выпечки изделий из замороженного теста;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приемы посадки полуфабрикатов в печь;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методы расчета упека, усушки хлебных изделий;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методы расче</w:t>
            </w:r>
            <w:r w:rsidRPr="00A664C5">
              <w:rPr>
                <w:rFonts w:ascii="Times New Roman" w:hAnsi="Times New Roman" w:cs="Times New Roman"/>
              </w:rPr>
              <w:t>та выхода готовой продукции;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методы определения готовности изделий при выпечке;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правила техники безопасности при выборке готовой продукции;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нормы расхода сахарной пудры, крошки, помады на отделку поверхности изделий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МДК.04.01. Технологии выпекания хлеба,</w:t>
            </w:r>
            <w:r w:rsidRPr="00A664C5">
              <w:rPr>
                <w:rFonts w:ascii="Times New Roman" w:hAnsi="Times New Roman" w:cs="Times New Roman"/>
              </w:rPr>
              <w:t xml:space="preserve"> хлебобулочных, бараночных изделий и сушки сухарных изделий</w:t>
            </w:r>
          </w:p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МДК.04.02. Технология </w:t>
            </w:r>
            <w:r w:rsidRPr="00A664C5">
              <w:rPr>
                <w:rFonts w:ascii="Times New Roman" w:hAnsi="Times New Roman" w:cs="Times New Roman"/>
              </w:rPr>
              <w:lastRenderedPageBreak/>
              <w:t>приготовления выпеченных полуфабрикатов и отделки мучных кондитерских изделий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4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4.1 - 4.6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Укладка и упаковка готовой продукции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должен: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отбраковки изделий;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укладки готовой продукции;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упаковки готовой продукции вручную;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упаковки готовой продукции на технологическо</w:t>
            </w:r>
            <w:r w:rsidRPr="00A664C5">
              <w:rPr>
                <w:rFonts w:ascii="Times New Roman" w:hAnsi="Times New Roman" w:cs="Times New Roman"/>
              </w:rPr>
              <w:t>м оборудовании;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устранения мелких неполадок упаковочного оборудования;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контролировать качество готовой продукции по органолептическим показателям;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отбраковывать готовые изделия по массе;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упаковывать изделия различными способами;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укладывать продукцию</w:t>
            </w:r>
            <w:r w:rsidRPr="00A664C5">
              <w:rPr>
                <w:rFonts w:ascii="Times New Roman" w:hAnsi="Times New Roman" w:cs="Times New Roman"/>
              </w:rPr>
              <w:t xml:space="preserve"> в лотки, контейнеры, вагонетки;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требования к качеству готовой продукции;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требования к упаковке и маркировке изделий; правила укладки изделий в лотки, контейнеры, вагонетки;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правила и способы наладки; регулирования </w:t>
            </w:r>
            <w:r w:rsidRPr="00A664C5">
              <w:rPr>
                <w:rFonts w:ascii="Times New Roman" w:hAnsi="Times New Roman" w:cs="Times New Roman"/>
              </w:rPr>
              <w:lastRenderedPageBreak/>
              <w:t>режимов работы упаковочного оборудования;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возможные неисправности и способы их выявления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МДК.05.01. Технологии упаковки и укладки готовой продукции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5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5.1 -</w:t>
              </w:r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5.3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>ФК.00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Физическая культура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В результате освоения раздела "Физическая культура"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должен: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уметь: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знать: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 роли ф</w:t>
            </w:r>
            <w:r w:rsidRPr="00A664C5">
              <w:rPr>
                <w:rFonts w:ascii="Times New Roman" w:hAnsi="Times New Roman" w:cs="Times New Roman"/>
              </w:rPr>
              <w:t>изической культуры в общекультурном, профессиональном и социальном развитии человека;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2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2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3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3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6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6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7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7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Вариативная часть учебных циклов ППКРС</w:t>
            </w:r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(определяется образовательной организацией)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bookmarkStart w:id="72" w:name="sub_6051"/>
            <w:r w:rsidRPr="00A664C5">
              <w:rPr>
                <w:rFonts w:ascii="Times New Roman" w:hAnsi="Times New Roman" w:cs="Times New Roman"/>
              </w:rPr>
              <w:t>УП.00</w:t>
            </w:r>
            <w:bookmarkEnd w:id="72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./39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684/1404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11" w:history="1">
              <w:proofErr w:type="gramStart"/>
              <w:r w:rsidRPr="00A664C5">
                <w:rPr>
                  <w:rStyle w:val="a4"/>
                  <w:rFonts w:ascii="Times New Roman" w:hAnsi="Times New Roman" w:cs="Times New Roman"/>
                </w:rPr>
                <w:t>ОК</w:t>
              </w:r>
              <w:proofErr w:type="gramEnd"/>
              <w:r w:rsidRPr="00A664C5">
                <w:rPr>
                  <w:rStyle w:val="a4"/>
                  <w:rFonts w:ascii="Times New Roman" w:hAnsi="Times New Roman" w:cs="Times New Roman"/>
                </w:rPr>
                <w:t xml:space="preserve"> 1 - 7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1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1.1 - 1.3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2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2.1 - 2.4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3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3.1 - 3.7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4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4.1 - 4.6</w:t>
              </w:r>
            </w:hyperlink>
          </w:p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hyperlink w:anchor="sub_5251" w:history="1">
              <w:r w:rsidRPr="00A664C5">
                <w:rPr>
                  <w:rStyle w:val="a4"/>
                  <w:rFonts w:ascii="Times New Roman" w:hAnsi="Times New Roman" w:cs="Times New Roman"/>
                </w:rPr>
                <w:t>ПК 5.1 - 5.3</w:t>
              </w:r>
            </w:hyperlink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bookmarkStart w:id="73" w:name="sub_6052"/>
            <w:r w:rsidRPr="00A664C5">
              <w:rPr>
                <w:rFonts w:ascii="Times New Roman" w:hAnsi="Times New Roman" w:cs="Times New Roman"/>
              </w:rPr>
              <w:t>ПП.00</w:t>
            </w:r>
            <w:bookmarkEnd w:id="73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bookmarkStart w:id="74" w:name="sub_6053"/>
            <w:r w:rsidRPr="00A664C5">
              <w:rPr>
                <w:rFonts w:ascii="Times New Roman" w:hAnsi="Times New Roman" w:cs="Times New Roman"/>
              </w:rPr>
              <w:t>ПА.00</w:t>
            </w:r>
            <w:bookmarkEnd w:id="74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bookmarkStart w:id="75" w:name="sub_6054"/>
            <w:r w:rsidRPr="00A664C5">
              <w:rPr>
                <w:rFonts w:ascii="Times New Roman" w:hAnsi="Times New Roman" w:cs="Times New Roman"/>
              </w:rPr>
              <w:t>ГИА.00</w:t>
            </w:r>
            <w:bookmarkEnd w:id="75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lastRenderedPageBreak/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 на базе основного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000000" w:rsidRPr="00A664C5" w:rsidRDefault="003E739E">
      <w:pPr>
        <w:ind w:firstLine="0"/>
        <w:jc w:val="left"/>
        <w:rPr>
          <w:rFonts w:ascii="Times New Roman" w:hAnsi="Times New Roman" w:cs="Times New Roman"/>
        </w:rPr>
        <w:sectPr w:rsidR="00000000" w:rsidRPr="00A664C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ind w:firstLine="698"/>
        <w:jc w:val="right"/>
        <w:rPr>
          <w:rFonts w:ascii="Times New Roman" w:hAnsi="Times New Roman" w:cs="Times New Roman"/>
        </w:rPr>
      </w:pPr>
      <w:bookmarkStart w:id="76" w:name="sub_300"/>
      <w:r w:rsidRPr="00A664C5">
        <w:rPr>
          <w:rStyle w:val="a3"/>
          <w:rFonts w:ascii="Times New Roman" w:hAnsi="Times New Roman" w:cs="Times New Roman"/>
        </w:rPr>
        <w:t>Таблица 3</w:t>
      </w:r>
    </w:p>
    <w:bookmarkEnd w:id="76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Срок получения среднего профессионального образования по ППКРС в очн</w:t>
      </w:r>
      <w:r w:rsidRPr="00A664C5">
        <w:rPr>
          <w:rFonts w:ascii="Times New Roman" w:hAnsi="Times New Roman" w:cs="Times New Roman"/>
        </w:rPr>
        <w:t>ой форме обучения составляет 43/65 недель, в том числе: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4"/>
        <w:gridCol w:w="2263"/>
      </w:tblGrid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A664C5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A664C5">
              <w:rPr>
                <w:rFonts w:ascii="Times New Roman" w:hAnsi="Times New Roman" w:cs="Times New Roman"/>
              </w:rPr>
              <w:t xml:space="preserve"> учебным циклам и разделу "Физическая культура"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Учебная практика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./39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A664C5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664C5">
              <w:rPr>
                <w:rFonts w:ascii="Times New Roman" w:hAnsi="Times New Roman" w:cs="Times New Roman"/>
              </w:rPr>
              <w:t>/на базе основного общего образования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./2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64C5" w:rsidRDefault="003E739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 xml:space="preserve">./65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</w:tbl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77" w:name="sub_1007"/>
      <w:r w:rsidRPr="00A664C5">
        <w:rPr>
          <w:rFonts w:ascii="Times New Roman" w:hAnsi="Times New Roman" w:cs="Times New Roman"/>
        </w:rPr>
        <w:t>VII. Требования к условиям реализации программы подготовки квалифицированных рабочих, служащих</w:t>
      </w:r>
    </w:p>
    <w:bookmarkEnd w:id="77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78" w:name="sub_71"/>
      <w:r w:rsidRPr="00A664C5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bookmarkEnd w:id="78"/>
    <w:p w:rsidR="00000000" w:rsidRPr="00A664C5" w:rsidRDefault="003E739E">
      <w:pPr>
        <w:pStyle w:val="afb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fldChar w:fldCharType="begin"/>
      </w:r>
      <w:r w:rsidRPr="00A664C5">
        <w:rPr>
          <w:rFonts w:ascii="Times New Roman" w:hAnsi="Times New Roman" w:cs="Times New Roman"/>
        </w:rPr>
        <w:instrText>HYPERLINK "garantF1://70918072.259"</w:instrText>
      </w:r>
      <w:r w:rsidR="00510825" w:rsidRPr="00A664C5">
        <w:rPr>
          <w:rFonts w:ascii="Times New Roman" w:hAnsi="Times New Roman" w:cs="Times New Roman"/>
        </w:rPr>
      </w:r>
      <w:r w:rsidRPr="00A664C5">
        <w:rPr>
          <w:rFonts w:ascii="Times New Roman" w:hAnsi="Times New Roman" w:cs="Times New Roman"/>
        </w:rPr>
        <w:fldChar w:fldCharType="separate"/>
      </w:r>
      <w:r w:rsidRPr="00A664C5">
        <w:rPr>
          <w:rStyle w:val="a4"/>
          <w:rFonts w:ascii="Times New Roman" w:hAnsi="Times New Roman" w:cs="Times New Roman"/>
        </w:rPr>
        <w:t>Приказом</w:t>
      </w:r>
      <w:r w:rsidRPr="00A664C5">
        <w:rPr>
          <w:rFonts w:ascii="Times New Roman" w:hAnsi="Times New Roman" w:cs="Times New Roman"/>
        </w:rPr>
        <w:fldChar w:fldCharType="end"/>
      </w:r>
      <w:r w:rsidRPr="00A664C5">
        <w:rPr>
          <w:rFonts w:ascii="Times New Roman" w:hAnsi="Times New Roman" w:cs="Times New Roman"/>
        </w:rPr>
        <w:t xml:space="preserve"> </w:t>
      </w:r>
      <w:proofErr w:type="spellStart"/>
      <w:r w:rsidRPr="00A664C5">
        <w:rPr>
          <w:rFonts w:ascii="Times New Roman" w:hAnsi="Times New Roman" w:cs="Times New Roman"/>
        </w:rPr>
        <w:t>Минобрнауки</w:t>
      </w:r>
      <w:proofErr w:type="spellEnd"/>
      <w:r w:rsidRPr="00A664C5">
        <w:rPr>
          <w:rFonts w:ascii="Times New Roman" w:hAnsi="Times New Roman" w:cs="Times New Roman"/>
        </w:rPr>
        <w:t xml:space="preserve"> России от 9 апреля 2015 г. N 390 в пункт 7.1 внесены из</w:t>
      </w:r>
      <w:r w:rsidRPr="00A664C5">
        <w:rPr>
          <w:rFonts w:ascii="Times New Roman" w:hAnsi="Times New Roman" w:cs="Times New Roman"/>
        </w:rPr>
        <w:t>менения</w:t>
      </w:r>
    </w:p>
    <w:p w:rsidR="00000000" w:rsidRPr="00A664C5" w:rsidRDefault="003E739E">
      <w:pPr>
        <w:pStyle w:val="afb"/>
        <w:rPr>
          <w:rFonts w:ascii="Times New Roman" w:hAnsi="Times New Roman" w:cs="Times New Roman"/>
        </w:rPr>
      </w:pPr>
      <w:hyperlink r:id="rId17" w:history="1">
        <w:r w:rsidRPr="00A664C5">
          <w:rPr>
            <w:rStyle w:val="a4"/>
            <w:rFonts w:ascii="Times New Roman" w:hAnsi="Times New Roman" w:cs="Times New Roman"/>
          </w:rPr>
          <w:t>См. текст пункта в предыдущей редакции</w:t>
        </w:r>
      </w:hyperlink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</w:t>
      </w:r>
      <w:r w:rsidRPr="00A664C5">
        <w:rPr>
          <w:rFonts w:ascii="Times New Roman" w:hAnsi="Times New Roman" w:cs="Times New Roman"/>
        </w:rPr>
        <w:t xml:space="preserve">жащих) по </w:t>
      </w:r>
      <w:hyperlink r:id="rId18" w:history="1">
        <w:proofErr w:type="gramStart"/>
        <w:r w:rsidRPr="00A664C5">
          <w:rPr>
            <w:rStyle w:val="a4"/>
            <w:rFonts w:ascii="Times New Roman" w:hAnsi="Times New Roman" w:cs="Times New Roman"/>
          </w:rPr>
          <w:t>ОК</w:t>
        </w:r>
        <w:proofErr w:type="gramEnd"/>
        <w:r w:rsidRPr="00A664C5">
          <w:rPr>
            <w:rStyle w:val="a4"/>
            <w:rFonts w:ascii="Times New Roman" w:hAnsi="Times New Roman" w:cs="Times New Roman"/>
          </w:rPr>
          <w:t xml:space="preserve"> 016-94</w:t>
        </w:r>
      </w:hyperlink>
      <w:r w:rsidRPr="00A664C5">
        <w:rPr>
          <w:rFonts w:ascii="Times New Roman" w:hAnsi="Times New Roman" w:cs="Times New Roman"/>
        </w:rPr>
        <w:t xml:space="preserve"> (исходя из рекомендуемого перечня их возможных сочетаний согласно </w:t>
      </w:r>
      <w:hyperlink w:anchor="sub_32" w:history="1">
        <w:r w:rsidRPr="00A664C5">
          <w:rPr>
            <w:rStyle w:val="a4"/>
            <w:rFonts w:ascii="Times New Roman" w:hAnsi="Times New Roman" w:cs="Times New Roman"/>
          </w:rPr>
          <w:t>пункту 3.2</w:t>
        </w:r>
      </w:hyperlink>
      <w:r w:rsidRPr="00A664C5">
        <w:rPr>
          <w:rFonts w:ascii="Times New Roman" w:hAnsi="Times New Roman" w:cs="Times New Roman"/>
        </w:rPr>
        <w:t xml:space="preserve"> ФГОС СПО), с учетом соответствующей примерной ППКРС.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Перед началом разработки ППКРС образовательная </w:t>
      </w:r>
      <w:r w:rsidRPr="00A664C5">
        <w:rPr>
          <w:rFonts w:ascii="Times New Roman" w:hAnsi="Times New Roman" w:cs="Times New Roman"/>
        </w:rPr>
        <w:t>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Конкретные</w:t>
      </w:r>
      <w:r w:rsidRPr="00A664C5">
        <w:rPr>
          <w:rFonts w:ascii="Times New Roman" w:hAnsi="Times New Roman" w:cs="Times New Roman"/>
        </w:rPr>
        <w:t xml:space="preserve"> виды деятельности, к которым готовится </w:t>
      </w:r>
      <w:proofErr w:type="gramStart"/>
      <w:r w:rsidRPr="00A664C5">
        <w:rPr>
          <w:rFonts w:ascii="Times New Roman" w:hAnsi="Times New Roman" w:cs="Times New Roman"/>
        </w:rPr>
        <w:t>обучающийся</w:t>
      </w:r>
      <w:proofErr w:type="gramEnd"/>
      <w:r w:rsidRPr="00A664C5">
        <w:rPr>
          <w:rFonts w:ascii="Times New Roman" w:hAnsi="Times New Roman" w:cs="Times New Roman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При формиро</w:t>
      </w:r>
      <w:r w:rsidRPr="00A664C5">
        <w:rPr>
          <w:rFonts w:ascii="Times New Roman" w:hAnsi="Times New Roman" w:cs="Times New Roman"/>
        </w:rPr>
        <w:t>вании ППКРС образовательная организация: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79" w:name="sub_7105"/>
      <w:r w:rsidRPr="00A664C5">
        <w:rPr>
          <w:rFonts w:ascii="Times New Roman" w:hAnsi="Times New Roman" w:cs="Times New Roman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</w:t>
      </w:r>
      <w:r w:rsidRPr="00A664C5">
        <w:rPr>
          <w:rFonts w:ascii="Times New Roman" w:hAnsi="Times New Roman" w:cs="Times New Roman"/>
        </w:rPr>
        <w:t>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79"/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обязана</w:t>
      </w:r>
      <w:proofErr w:type="gramEnd"/>
      <w:r w:rsidRPr="00A664C5">
        <w:rPr>
          <w:rFonts w:ascii="Times New Roman" w:hAnsi="Times New Roman" w:cs="Times New Roman"/>
        </w:rPr>
        <w:t xml:space="preserve"> ежегодно обновлять ППКРС с учетом запросов работодателей, особенностей развития региона, науки, культуры, экономик</w:t>
      </w:r>
      <w:r w:rsidRPr="00A664C5">
        <w:rPr>
          <w:rFonts w:ascii="Times New Roman" w:hAnsi="Times New Roman" w:cs="Times New Roman"/>
        </w:rPr>
        <w:t>и, техники, технологий и социальной сферы в рамках, установленных настоящим ФГОС СПО;</w:t>
      </w:r>
    </w:p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обязана</w:t>
      </w:r>
      <w:proofErr w:type="gramEnd"/>
      <w:r w:rsidRPr="00A664C5">
        <w:rPr>
          <w:rFonts w:ascii="Times New Roman" w:hAnsi="Times New Roman" w:cs="Times New Roman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</w:t>
      </w:r>
      <w:r w:rsidRPr="00A664C5">
        <w:rPr>
          <w:rFonts w:ascii="Times New Roman" w:hAnsi="Times New Roman" w:cs="Times New Roman"/>
        </w:rPr>
        <w:t>у опыту, знаниям и умениям;</w:t>
      </w:r>
    </w:p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обязана</w:t>
      </w:r>
      <w:proofErr w:type="gramEnd"/>
      <w:r w:rsidRPr="00A664C5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 w:rsidRPr="00A664C5">
        <w:rPr>
          <w:rFonts w:ascii="Times New Roman" w:hAnsi="Times New Roman" w:cs="Times New Roman"/>
        </w:rPr>
        <w:lastRenderedPageBreak/>
        <w:t>обучения;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обязана обеспечивать </w:t>
      </w:r>
      <w:proofErr w:type="gramStart"/>
      <w:r w:rsidRPr="00A664C5">
        <w:rPr>
          <w:rFonts w:ascii="Times New Roman" w:hAnsi="Times New Roman" w:cs="Times New Roman"/>
        </w:rPr>
        <w:t>обучающимся</w:t>
      </w:r>
      <w:proofErr w:type="gramEnd"/>
      <w:r w:rsidRPr="00A664C5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</w:t>
      </w:r>
      <w:r w:rsidRPr="00A664C5">
        <w:rPr>
          <w:rFonts w:ascii="Times New Roman" w:hAnsi="Times New Roman" w:cs="Times New Roman"/>
        </w:rPr>
        <w:t>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должна предусматривать при реализации </w:t>
      </w:r>
      <w:proofErr w:type="spellStart"/>
      <w:r w:rsidRPr="00A664C5">
        <w:rPr>
          <w:rFonts w:ascii="Times New Roman" w:hAnsi="Times New Roman" w:cs="Times New Roman"/>
        </w:rPr>
        <w:t>ком</w:t>
      </w:r>
      <w:r w:rsidRPr="00A664C5">
        <w:rPr>
          <w:rFonts w:ascii="Times New Roman" w:hAnsi="Times New Roman" w:cs="Times New Roman"/>
        </w:rPr>
        <w:t>петентностного</w:t>
      </w:r>
      <w:proofErr w:type="spellEnd"/>
      <w:r w:rsidRPr="00A664C5">
        <w:rPr>
          <w:rFonts w:ascii="Times New Roman" w:hAnsi="Times New Roman" w:cs="Times New Roman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</w:t>
      </w:r>
      <w:r w:rsidRPr="00A664C5">
        <w:rPr>
          <w:rFonts w:ascii="Times New Roman" w:hAnsi="Times New Roman" w:cs="Times New Roman"/>
        </w:rPr>
        <w:t>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0" w:name="sub_72"/>
      <w:r w:rsidRPr="00A664C5">
        <w:rPr>
          <w:rFonts w:ascii="Times New Roman" w:hAnsi="Times New Roman" w:cs="Times New Roman"/>
        </w:rPr>
        <w:t>7.2. При реализации ППКРС обучающиеся имеют академические права и обязанности в соответствии с</w:t>
      </w:r>
      <w:r w:rsidRPr="00A664C5">
        <w:rPr>
          <w:rFonts w:ascii="Times New Roman" w:hAnsi="Times New Roman" w:cs="Times New Roman"/>
        </w:rPr>
        <w:t xml:space="preserve"> </w:t>
      </w:r>
      <w:hyperlink r:id="rId19" w:history="1">
        <w:r w:rsidRPr="00A664C5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A664C5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</w:t>
      </w:r>
      <w:hyperlink w:anchor="sub_333" w:history="1">
        <w:r w:rsidRPr="00A664C5">
          <w:rPr>
            <w:rStyle w:val="a4"/>
            <w:rFonts w:ascii="Times New Roman" w:hAnsi="Times New Roman" w:cs="Times New Roman"/>
          </w:rPr>
          <w:t>*(3)</w:t>
        </w:r>
      </w:hyperlink>
      <w:r w:rsidRPr="00A664C5">
        <w:rPr>
          <w:rFonts w:ascii="Times New Roman" w:hAnsi="Times New Roman" w:cs="Times New Roman"/>
        </w:rPr>
        <w:t>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1" w:name="sub_73"/>
      <w:bookmarkEnd w:id="80"/>
      <w:r w:rsidRPr="00A664C5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A664C5">
        <w:rPr>
          <w:rFonts w:ascii="Times New Roman" w:hAnsi="Times New Roman" w:cs="Times New Roman"/>
        </w:rPr>
        <w:t>академических</w:t>
      </w:r>
      <w:proofErr w:type="gramEnd"/>
      <w:r w:rsidRPr="00A664C5">
        <w:rPr>
          <w:rFonts w:ascii="Times New Roman" w:hAnsi="Times New Roman" w:cs="Times New Roman"/>
        </w:rPr>
        <w:t xml:space="preserve"> ча</w:t>
      </w:r>
      <w:r w:rsidRPr="00A664C5">
        <w:rPr>
          <w:rFonts w:ascii="Times New Roman" w:hAnsi="Times New Roman" w:cs="Times New Roman"/>
        </w:rPr>
        <w:t>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2" w:name="sub_74"/>
      <w:bookmarkEnd w:id="81"/>
      <w:r w:rsidRPr="00A664C5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3" w:name="sub_75"/>
      <w:bookmarkEnd w:id="82"/>
      <w:r w:rsidRPr="00A664C5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4" w:name="sub_76"/>
      <w:bookmarkEnd w:id="83"/>
      <w:r w:rsidRPr="00A664C5">
        <w:rPr>
          <w:rFonts w:ascii="Times New Roman" w:hAnsi="Times New Roman" w:cs="Times New Roman"/>
        </w:rPr>
        <w:t xml:space="preserve">7.6. Общая продолжительность каникул составляет не менее 10 недель в учебном году при сроке обучения более </w:t>
      </w:r>
      <w:r w:rsidRPr="00A664C5">
        <w:rPr>
          <w:rFonts w:ascii="Times New Roman" w:hAnsi="Times New Roman" w:cs="Times New Roman"/>
        </w:rPr>
        <w:t>1 года и не менее 2 недель в зимний период при сроке обучения 1 год.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5" w:name="sub_77"/>
      <w:bookmarkEnd w:id="84"/>
      <w:r w:rsidRPr="00A664C5">
        <w:rPr>
          <w:rFonts w:ascii="Times New Roman" w:hAnsi="Times New Roman" w:cs="Times New Roman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</w:t>
      </w:r>
      <w:r w:rsidRPr="00A664C5">
        <w:rPr>
          <w:rFonts w:ascii="Times New Roman" w:hAnsi="Times New Roman" w:cs="Times New Roman"/>
        </w:rPr>
        <w:t>внеаудиторных занятий в спортивных клубах, секциях).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6" w:name="sub_78"/>
      <w:bookmarkEnd w:id="85"/>
      <w:r w:rsidRPr="00A664C5">
        <w:rPr>
          <w:rFonts w:ascii="Times New Roman" w:hAnsi="Times New Roman" w:cs="Times New Roman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</w:t>
      </w:r>
      <w:r w:rsidRPr="00A664C5">
        <w:rPr>
          <w:rFonts w:ascii="Times New Roman" w:hAnsi="Times New Roman" w:cs="Times New Roman"/>
        </w:rPr>
        <w:t xml:space="preserve"> службы, на освоение основ медицинских знаний.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7" w:name="sub_79"/>
      <w:bookmarkEnd w:id="86"/>
      <w:r w:rsidRPr="00A664C5">
        <w:rPr>
          <w:rFonts w:ascii="Times New Roman" w:hAnsi="Times New Roman" w:cs="Times New Roman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A664C5">
        <w:rPr>
          <w:rFonts w:ascii="Times New Roman" w:hAnsi="Times New Roman" w:cs="Times New Roman"/>
        </w:rPr>
        <w:t>реализуемая</w:t>
      </w:r>
      <w:proofErr w:type="gramEnd"/>
      <w:r w:rsidRPr="00A664C5">
        <w:rPr>
          <w:rFonts w:ascii="Times New Roman" w:hAnsi="Times New Roman" w:cs="Times New Roman"/>
        </w:rPr>
        <w:t xml:space="preserve"> на базе основного об</w:t>
      </w:r>
      <w:r w:rsidRPr="00A664C5">
        <w:rPr>
          <w:rFonts w:ascii="Times New Roman" w:hAnsi="Times New Roman" w:cs="Times New Roman"/>
        </w:rPr>
        <w:t>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87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Срок освоения ППКРС в очной форм</w:t>
      </w:r>
      <w:r w:rsidRPr="00A664C5">
        <w:rPr>
          <w:rFonts w:ascii="Times New Roman" w:hAnsi="Times New Roman" w:cs="Times New Roman"/>
        </w:rPr>
        <w:t>е обучения для лиц, обучающихся на базе основного общего образования, увеличивается на 82 недели из расчета: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49"/>
      </w:tblGrid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57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  <w:tr w:rsidR="00000000" w:rsidRPr="00A664C5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664C5" w:rsidRDefault="003E739E">
            <w:pPr>
              <w:pStyle w:val="afff0"/>
              <w:rPr>
                <w:rFonts w:ascii="Times New Roman" w:hAnsi="Times New Roman" w:cs="Times New Roman"/>
              </w:rPr>
            </w:pPr>
            <w:r w:rsidRPr="00A664C5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A664C5">
              <w:rPr>
                <w:rFonts w:ascii="Times New Roman" w:hAnsi="Times New Roman" w:cs="Times New Roman"/>
              </w:rPr>
              <w:t>нед</w:t>
            </w:r>
            <w:proofErr w:type="spellEnd"/>
            <w:r w:rsidRPr="00A664C5">
              <w:rPr>
                <w:rFonts w:ascii="Times New Roman" w:hAnsi="Times New Roman" w:cs="Times New Roman"/>
              </w:rPr>
              <w:t>.</w:t>
            </w:r>
          </w:p>
        </w:tc>
      </w:tr>
    </w:tbl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88" w:name="sub_710"/>
      <w:r w:rsidRPr="00A664C5">
        <w:rPr>
          <w:rFonts w:ascii="Times New Roman" w:hAnsi="Times New Roman" w:cs="Times New Roman"/>
        </w:rPr>
        <w:t xml:space="preserve">7.10. </w:t>
      </w:r>
      <w:proofErr w:type="gramStart"/>
      <w:r w:rsidRPr="00A664C5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 w:rsidRPr="00A664C5">
        <w:rPr>
          <w:rFonts w:ascii="Times New Roman" w:hAnsi="Times New Roman" w:cs="Times New Roman"/>
        </w:rPr>
        <w:t>его образования для лиц, обучающихся на базе основного общего образования.</w:t>
      </w:r>
      <w:proofErr w:type="gramEnd"/>
      <w:r w:rsidRPr="00A664C5">
        <w:rPr>
          <w:rFonts w:ascii="Times New Roman" w:hAnsi="Times New Roman" w:cs="Times New Roman"/>
        </w:rPr>
        <w:t xml:space="preserve"> Формы </w:t>
      </w:r>
      <w:r w:rsidRPr="00A664C5">
        <w:rPr>
          <w:rFonts w:ascii="Times New Roman" w:hAnsi="Times New Roman" w:cs="Times New Roman"/>
        </w:rPr>
        <w:lastRenderedPageBreak/>
        <w:t>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89" w:name="sub_711"/>
      <w:bookmarkEnd w:id="88"/>
      <w:r w:rsidRPr="00A664C5">
        <w:rPr>
          <w:rFonts w:ascii="Times New Roman" w:hAnsi="Times New Roman" w:cs="Times New Roman"/>
        </w:rPr>
        <w:t>7.11. В период обучения с юношами проводятся у</w:t>
      </w:r>
      <w:r w:rsidRPr="00A664C5">
        <w:rPr>
          <w:rFonts w:ascii="Times New Roman" w:hAnsi="Times New Roman" w:cs="Times New Roman"/>
        </w:rPr>
        <w:t>чебные сборы</w:t>
      </w:r>
      <w:hyperlink w:anchor="sub_444" w:history="1">
        <w:r w:rsidRPr="00A664C5">
          <w:rPr>
            <w:rStyle w:val="a4"/>
            <w:rFonts w:ascii="Times New Roman" w:hAnsi="Times New Roman" w:cs="Times New Roman"/>
          </w:rPr>
          <w:t>*(4)</w:t>
        </w:r>
      </w:hyperlink>
      <w:r w:rsidRPr="00A664C5">
        <w:rPr>
          <w:rFonts w:ascii="Times New Roman" w:hAnsi="Times New Roman" w:cs="Times New Roman"/>
        </w:rPr>
        <w:t>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0" w:name="sub_712"/>
      <w:bookmarkEnd w:id="89"/>
      <w:r w:rsidRPr="00A664C5">
        <w:rPr>
          <w:rFonts w:ascii="Times New Roman" w:hAnsi="Times New Roman" w:cs="Times New Roman"/>
        </w:rPr>
        <w:t>7.12. Практика является обязательным разделом ППКРС. Она представляет</w:t>
      </w:r>
      <w:r w:rsidRPr="00A664C5">
        <w:rPr>
          <w:rFonts w:ascii="Times New Roman" w:hAnsi="Times New Roman" w:cs="Times New Roman"/>
        </w:rPr>
        <w:t xml:space="preserve">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</w:t>
      </w:r>
      <w:r w:rsidRPr="00A664C5">
        <w:rPr>
          <w:rFonts w:ascii="Times New Roman" w:hAnsi="Times New Roman" w:cs="Times New Roman"/>
        </w:rPr>
        <w:t>ся следующие виды практик: учебная и производственная.</w:t>
      </w:r>
    </w:p>
    <w:bookmarkEnd w:id="90"/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</w:t>
      </w:r>
      <w:r w:rsidRPr="00A664C5">
        <w:rPr>
          <w:rFonts w:ascii="Times New Roman" w:hAnsi="Times New Roman" w:cs="Times New Roman"/>
        </w:rPr>
        <w:t xml:space="preserve">ься как концентрированно в несколько периодов, так и </w:t>
      </w:r>
      <w:proofErr w:type="spellStart"/>
      <w:r w:rsidRPr="00A664C5">
        <w:rPr>
          <w:rFonts w:ascii="Times New Roman" w:hAnsi="Times New Roman" w:cs="Times New Roman"/>
        </w:rPr>
        <w:t>рассредоточенно</w:t>
      </w:r>
      <w:proofErr w:type="spellEnd"/>
      <w:r w:rsidRPr="00A664C5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Пр</w:t>
      </w:r>
      <w:r w:rsidRPr="00A664C5">
        <w:rPr>
          <w:rFonts w:ascii="Times New Roman" w:hAnsi="Times New Roman" w:cs="Times New Roman"/>
        </w:rPr>
        <w:t>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</w:t>
      </w:r>
      <w:r w:rsidRPr="00A664C5">
        <w:rPr>
          <w:rFonts w:ascii="Times New Roman" w:hAnsi="Times New Roman" w:cs="Times New Roman"/>
        </w:rPr>
        <w:t>ментами соответствующих организаций.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1" w:name="sub_713"/>
      <w:r w:rsidRPr="00A664C5">
        <w:rPr>
          <w:rFonts w:ascii="Times New Roman" w:hAnsi="Times New Roman" w:cs="Times New Roman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</w:t>
      </w:r>
      <w:r w:rsidRPr="00A664C5">
        <w:rPr>
          <w:rFonts w:ascii="Times New Roman" w:hAnsi="Times New Roman" w:cs="Times New Roman"/>
        </w:rPr>
        <w:t xml:space="preserve">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</w:t>
      </w:r>
      <w:r w:rsidRPr="00A664C5">
        <w:rPr>
          <w:rFonts w:ascii="Times New Roman" w:hAnsi="Times New Roman" w:cs="Times New Roman"/>
        </w:rPr>
        <w:t>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A664C5">
        <w:rPr>
          <w:rFonts w:ascii="Times New Roman" w:hAnsi="Times New Roman" w:cs="Times New Roman"/>
        </w:rPr>
        <w:t xml:space="preserve"> в 3 года.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2" w:name="sub_714"/>
      <w:bookmarkEnd w:id="91"/>
      <w:r w:rsidRPr="00A664C5">
        <w:rPr>
          <w:rFonts w:ascii="Times New Roman" w:hAnsi="Times New Roman" w:cs="Times New Roman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92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</w:t>
      </w:r>
      <w:r w:rsidRPr="00A664C5">
        <w:rPr>
          <w:rFonts w:ascii="Times New Roman" w:hAnsi="Times New Roman" w:cs="Times New Roman"/>
        </w:rPr>
        <w:t>ованием расчета времени, затрачиваемого на ее выполнение.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A664C5">
        <w:rPr>
          <w:rFonts w:ascii="Times New Roman" w:hAnsi="Times New Roman" w:cs="Times New Roman"/>
        </w:rPr>
        <w:t>подготов</w:t>
      </w:r>
      <w:r w:rsidRPr="00A664C5">
        <w:rPr>
          <w:rFonts w:ascii="Times New Roman" w:hAnsi="Times New Roman" w:cs="Times New Roman"/>
        </w:rPr>
        <w:t>ки</w:t>
      </w:r>
      <w:proofErr w:type="gramEnd"/>
      <w:r w:rsidRPr="00A664C5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</w:t>
      </w:r>
      <w:r w:rsidRPr="00A664C5">
        <w:rPr>
          <w:rFonts w:ascii="Times New Roman" w:hAnsi="Times New Roman" w:cs="Times New Roman"/>
        </w:rPr>
        <w:t>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</w:t>
      </w:r>
      <w:r w:rsidRPr="00A664C5">
        <w:rPr>
          <w:rFonts w:ascii="Times New Roman" w:hAnsi="Times New Roman" w:cs="Times New Roman"/>
        </w:rPr>
        <w:t>плинам всех учебных циклов, изданными за последние 5 лет.</w:t>
      </w:r>
      <w:proofErr w:type="gramEnd"/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A664C5">
        <w:rPr>
          <w:rFonts w:ascii="Times New Roman" w:hAnsi="Times New Roman" w:cs="Times New Roman"/>
        </w:rPr>
        <w:t>обучающихся</w:t>
      </w:r>
      <w:proofErr w:type="gramEnd"/>
      <w:r w:rsidRPr="00A664C5">
        <w:rPr>
          <w:rFonts w:ascii="Times New Roman" w:hAnsi="Times New Roman" w:cs="Times New Roman"/>
        </w:rPr>
        <w:t>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Каждому обучающем</w:t>
      </w:r>
      <w:r w:rsidRPr="00A664C5">
        <w:rPr>
          <w:rFonts w:ascii="Times New Roman" w:hAnsi="Times New Roman" w:cs="Times New Roman"/>
        </w:rPr>
        <w:t>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отечественными орг</w:t>
      </w:r>
      <w:r w:rsidRPr="00A664C5">
        <w:rPr>
          <w:rFonts w:ascii="Times New Roman" w:hAnsi="Times New Roman" w:cs="Times New Roman"/>
        </w:rPr>
        <w:t xml:space="preserve">анизациями, в том числе </w:t>
      </w:r>
      <w:r w:rsidRPr="00A664C5">
        <w:rPr>
          <w:rFonts w:ascii="Times New Roman" w:hAnsi="Times New Roman" w:cs="Times New Roman"/>
        </w:rPr>
        <w:lastRenderedPageBreak/>
        <w:t>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3" w:name="sub_715"/>
      <w:r w:rsidRPr="00A664C5">
        <w:rPr>
          <w:rFonts w:ascii="Times New Roman" w:hAnsi="Times New Roman" w:cs="Times New Roman"/>
        </w:rPr>
        <w:t xml:space="preserve">7.15. </w:t>
      </w:r>
      <w:proofErr w:type="gramStart"/>
      <w:r w:rsidRPr="00A664C5">
        <w:rPr>
          <w:rFonts w:ascii="Times New Roman" w:hAnsi="Times New Roman" w:cs="Times New Roman"/>
        </w:rPr>
        <w:t>Прием на обучение по ППКРС за счет бюджетных ассигнований федерального бюджета, бюджетов субъе</w:t>
      </w:r>
      <w:r w:rsidRPr="00A664C5">
        <w:rPr>
          <w:rFonts w:ascii="Times New Roman" w:hAnsi="Times New Roman" w:cs="Times New Roman"/>
        </w:rPr>
        <w:t xml:space="preserve">ктов Российской Федерации и местных бюджетов является общедоступным, если иное не предусмотрено </w:t>
      </w:r>
      <w:hyperlink r:id="rId20" w:history="1">
        <w:r w:rsidRPr="00A664C5">
          <w:rPr>
            <w:rStyle w:val="a4"/>
            <w:rFonts w:ascii="Times New Roman" w:hAnsi="Times New Roman" w:cs="Times New Roman"/>
          </w:rPr>
          <w:t>частью 4 статьи 68</w:t>
        </w:r>
      </w:hyperlink>
      <w:r w:rsidRPr="00A664C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A664C5">
          <w:rPr>
            <w:rStyle w:val="a4"/>
            <w:rFonts w:ascii="Times New Roman" w:hAnsi="Times New Roman" w:cs="Times New Roman"/>
          </w:rPr>
          <w:t>*(3)</w:t>
        </w:r>
      </w:hyperlink>
      <w:r w:rsidRPr="00A664C5">
        <w:rPr>
          <w:rFonts w:ascii="Times New Roman" w:hAnsi="Times New Roman" w:cs="Times New Roman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A664C5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4" w:name="sub_716"/>
      <w:bookmarkEnd w:id="93"/>
      <w:r w:rsidRPr="00A664C5">
        <w:rPr>
          <w:rFonts w:ascii="Times New Roman" w:hAnsi="Times New Roman" w:cs="Times New Roman"/>
        </w:rPr>
        <w:t xml:space="preserve">7.16. </w:t>
      </w:r>
      <w:proofErr w:type="gramStart"/>
      <w:r w:rsidRPr="00A664C5">
        <w:rPr>
          <w:rFonts w:ascii="Times New Roman" w:hAnsi="Times New Roman" w:cs="Times New Roman"/>
        </w:rPr>
        <w:t>Образовательная орга</w:t>
      </w:r>
      <w:r w:rsidRPr="00A664C5">
        <w:rPr>
          <w:rFonts w:ascii="Times New Roman" w:hAnsi="Times New Roman" w:cs="Times New Roman"/>
        </w:rPr>
        <w:t>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</w:t>
      </w:r>
      <w:r w:rsidRPr="00A664C5">
        <w:rPr>
          <w:rFonts w:ascii="Times New Roman" w:hAnsi="Times New Roman" w:cs="Times New Roman"/>
        </w:rPr>
        <w:t>м планом образовательной организации.</w:t>
      </w:r>
      <w:proofErr w:type="gramEnd"/>
      <w:r w:rsidRPr="00A664C5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94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Перечень </w:t>
      </w:r>
      <w:r w:rsidRPr="00A664C5">
        <w:rPr>
          <w:rFonts w:ascii="Times New Roman" w:hAnsi="Times New Roman" w:cs="Times New Roman"/>
        </w:rPr>
        <w:br/>
        <w:t>кабинетов, лабораторий, мастерских и других помещений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Кабинеты: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технологии изготовления хлеба и хлебобулочных изделий;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технологии приготовления мучных кондитерских изделий;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технологического оборудования хлебопекарного производства;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Лаборатории: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микробиологии, санитарии и г</w:t>
      </w:r>
      <w:r w:rsidRPr="00A664C5">
        <w:rPr>
          <w:rFonts w:ascii="Times New Roman" w:hAnsi="Times New Roman" w:cs="Times New Roman"/>
        </w:rPr>
        <w:t>игиены.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Мастерские: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учебная пекарня.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Спортивный комплекс: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спортивный зал;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Залы: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библиотека, читальный зал с</w:t>
      </w:r>
      <w:r w:rsidRPr="00A664C5">
        <w:rPr>
          <w:rFonts w:ascii="Times New Roman" w:hAnsi="Times New Roman" w:cs="Times New Roman"/>
        </w:rPr>
        <w:t xml:space="preserve"> выходом в сеть Интернет;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актовый зал.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Реализация ППКРС должна обеспечивать:</w:t>
      </w:r>
    </w:p>
    <w:p w:rsidR="00000000" w:rsidRPr="00A664C5" w:rsidRDefault="003E739E">
      <w:pPr>
        <w:rPr>
          <w:rFonts w:ascii="Times New Roman" w:hAnsi="Times New Roman" w:cs="Times New Roman"/>
        </w:rPr>
      </w:pPr>
      <w:proofErr w:type="gramStart"/>
      <w:r w:rsidRPr="00A664C5">
        <w:rPr>
          <w:rFonts w:ascii="Times New Roman" w:hAnsi="Times New Roman" w:cs="Times New Roman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освоение обуча</w:t>
      </w:r>
      <w:r w:rsidRPr="00A664C5">
        <w:rPr>
          <w:rFonts w:ascii="Times New Roman" w:hAnsi="Times New Roman" w:cs="Times New Roman"/>
        </w:rPr>
        <w:t>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Образовательная организация должна быть обеспечена не</w:t>
      </w:r>
      <w:r w:rsidRPr="00A664C5">
        <w:rPr>
          <w:rFonts w:ascii="Times New Roman" w:hAnsi="Times New Roman" w:cs="Times New Roman"/>
        </w:rPr>
        <w:t>обходимым комплектом лицензионного программного обеспечения.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5" w:name="sub_717"/>
      <w:r w:rsidRPr="00A664C5">
        <w:rPr>
          <w:rFonts w:ascii="Times New Roman" w:hAnsi="Times New Roman" w:cs="Times New Roman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95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Реализация ППКРС образовательной организацией, расположенной на тер</w:t>
      </w:r>
      <w:r w:rsidRPr="00A664C5">
        <w:rPr>
          <w:rFonts w:ascii="Times New Roman" w:hAnsi="Times New Roman" w:cs="Times New Roman"/>
        </w:rPr>
        <w:t>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</w:t>
      </w:r>
      <w:r w:rsidRPr="00A664C5">
        <w:rPr>
          <w:rFonts w:ascii="Times New Roman" w:hAnsi="Times New Roman" w:cs="Times New Roman"/>
        </w:rPr>
        <w:t xml:space="preserve"> </w:t>
      </w:r>
      <w:r w:rsidRPr="00A664C5">
        <w:rPr>
          <w:rFonts w:ascii="Times New Roman" w:hAnsi="Times New Roman" w:cs="Times New Roman"/>
        </w:rPr>
        <w:lastRenderedPageBreak/>
        <w:t>республики Российской Федерации не должна осуществляться в ущерб государственному языку Российской Федерации.</w:t>
      </w:r>
    </w:p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1"/>
        <w:rPr>
          <w:rFonts w:ascii="Times New Roman" w:hAnsi="Times New Roman" w:cs="Times New Roman"/>
        </w:rPr>
      </w:pPr>
      <w:bookmarkStart w:id="96" w:name="sub_1008"/>
      <w:r w:rsidRPr="00A664C5">
        <w:rPr>
          <w:rFonts w:ascii="Times New Roman" w:hAnsi="Times New Roman" w:cs="Times New Roman"/>
        </w:rPr>
        <w:t>VIII. Требования к результатам освоения программы подготовки квалифицированных рабочих, служащих</w:t>
      </w:r>
    </w:p>
    <w:bookmarkEnd w:id="96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rPr>
          <w:rFonts w:ascii="Times New Roman" w:hAnsi="Times New Roman" w:cs="Times New Roman"/>
        </w:rPr>
      </w:pPr>
      <w:bookmarkStart w:id="97" w:name="sub_81"/>
      <w:r w:rsidRPr="00A664C5">
        <w:rPr>
          <w:rFonts w:ascii="Times New Roman" w:hAnsi="Times New Roman" w:cs="Times New Roman"/>
        </w:rPr>
        <w:t>8.1. Оценка качества осв</w:t>
      </w:r>
      <w:r w:rsidRPr="00A664C5">
        <w:rPr>
          <w:rFonts w:ascii="Times New Roman" w:hAnsi="Times New Roman" w:cs="Times New Roman"/>
        </w:rPr>
        <w:t xml:space="preserve">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A664C5">
        <w:rPr>
          <w:rFonts w:ascii="Times New Roman" w:hAnsi="Times New Roman" w:cs="Times New Roman"/>
        </w:rPr>
        <w:t>обучающихся</w:t>
      </w:r>
      <w:proofErr w:type="gramEnd"/>
      <w:r w:rsidRPr="00A664C5">
        <w:rPr>
          <w:rFonts w:ascii="Times New Roman" w:hAnsi="Times New Roman" w:cs="Times New Roman"/>
        </w:rPr>
        <w:t>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8" w:name="sub_82"/>
      <w:bookmarkEnd w:id="97"/>
      <w:r w:rsidRPr="00A664C5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 w:rsidRPr="00A664C5">
        <w:rPr>
          <w:rFonts w:ascii="Times New Roman" w:hAnsi="Times New Roman" w:cs="Times New Roman"/>
        </w:rPr>
        <w:t xml:space="preserve"> месяцев от начала обучения.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99" w:name="sub_83"/>
      <w:bookmarkEnd w:id="98"/>
      <w:r w:rsidRPr="00A664C5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</w:t>
      </w:r>
      <w:r w:rsidRPr="00A664C5">
        <w:rPr>
          <w:rFonts w:ascii="Times New Roman" w:hAnsi="Times New Roman" w:cs="Times New Roman"/>
        </w:rPr>
        <w:t>зволяющие оценить умения, знания, практический опыт и освоенные компетенции.</w:t>
      </w:r>
    </w:p>
    <w:bookmarkEnd w:id="99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Фонды оценочных сре</w:t>
      </w:r>
      <w:proofErr w:type="gramStart"/>
      <w:r w:rsidRPr="00A664C5">
        <w:rPr>
          <w:rFonts w:ascii="Times New Roman" w:hAnsi="Times New Roman" w:cs="Times New Roman"/>
        </w:rPr>
        <w:t>дств дл</w:t>
      </w:r>
      <w:proofErr w:type="gramEnd"/>
      <w:r w:rsidRPr="00A664C5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</w:t>
      </w:r>
      <w:r w:rsidRPr="00A664C5">
        <w:rPr>
          <w:rFonts w:ascii="Times New Roman" w:hAnsi="Times New Roman" w:cs="Times New Roman"/>
        </w:rPr>
        <w:t>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</w:t>
      </w:r>
      <w:r w:rsidRPr="00A664C5">
        <w:rPr>
          <w:rFonts w:ascii="Times New Roman" w:hAnsi="Times New Roman" w:cs="Times New Roman"/>
        </w:rPr>
        <w:t>ей.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 w:rsidRPr="00A664C5">
        <w:rPr>
          <w:rFonts w:ascii="Times New Roman" w:hAnsi="Times New Roman" w:cs="Times New Roman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</w:t>
      </w:r>
      <w:r w:rsidRPr="00A664C5">
        <w:rPr>
          <w:rFonts w:ascii="Times New Roman" w:hAnsi="Times New Roman" w:cs="Times New Roman"/>
        </w:rPr>
        <w:t>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00" w:name="sub_84"/>
      <w:r w:rsidRPr="00A664C5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100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оценка уровня освоения дисциплин;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оценка компетенций обучающихся.</w:t>
      </w:r>
    </w:p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</w:t>
      </w:r>
      <w:r w:rsidRPr="00A664C5">
        <w:rPr>
          <w:rFonts w:ascii="Times New Roman" w:hAnsi="Times New Roman" w:cs="Times New Roman"/>
        </w:rPr>
        <w:t>лужбы.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01" w:name="sub_85"/>
      <w:r w:rsidRPr="00A664C5">
        <w:rPr>
          <w:rFonts w:ascii="Times New Roman" w:hAnsi="Times New Roman" w:cs="Times New Roman"/>
        </w:rPr>
        <w:t xml:space="preserve">8.5. </w:t>
      </w:r>
      <w:proofErr w:type="gramStart"/>
      <w:r w:rsidRPr="00A664C5">
        <w:rPr>
          <w:rFonts w:ascii="Times New Roman" w:hAnsi="Times New Roman" w:cs="Times New Roman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21" w:history="1">
        <w:r w:rsidRPr="00A664C5">
          <w:rPr>
            <w:rStyle w:val="a4"/>
            <w:rFonts w:ascii="Times New Roman" w:hAnsi="Times New Roman" w:cs="Times New Roman"/>
          </w:rPr>
          <w:t>порядком</w:t>
        </w:r>
      </w:hyperlink>
      <w:r w:rsidRPr="00A664C5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 программам среднего профессионального образования*(5).</w:t>
      </w:r>
      <w:proofErr w:type="gramEnd"/>
    </w:p>
    <w:p w:rsidR="00000000" w:rsidRPr="00A664C5" w:rsidRDefault="003E739E">
      <w:pPr>
        <w:rPr>
          <w:rFonts w:ascii="Times New Roman" w:hAnsi="Times New Roman" w:cs="Times New Roman"/>
        </w:rPr>
      </w:pPr>
      <w:bookmarkStart w:id="102" w:name="sub_86"/>
      <w:bookmarkEnd w:id="101"/>
      <w:r w:rsidRPr="00A664C5">
        <w:rPr>
          <w:rFonts w:ascii="Times New Roman" w:hAnsi="Times New Roman" w:cs="Times New Roman"/>
        </w:rPr>
        <w:t>8.6. Государственная итоговая аттестация включает защиту выпускной квалификационной работы (выпускная</w:t>
      </w:r>
      <w:r w:rsidRPr="00A664C5">
        <w:rPr>
          <w:rFonts w:ascii="Times New Roman" w:hAnsi="Times New Roman" w:cs="Times New Roman"/>
        </w:rPr>
        <w:t xml:space="preserve">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</w:t>
      </w:r>
      <w:r w:rsidRPr="00A664C5">
        <w:rPr>
          <w:rFonts w:ascii="Times New Roman" w:hAnsi="Times New Roman" w:cs="Times New Roman"/>
        </w:rPr>
        <w:t xml:space="preserve"> работа должна предусматривать сложность работы не ниже разряда по профессии рабочего, предусмотренного ФГОС СПО.</w:t>
      </w:r>
    </w:p>
    <w:bookmarkEnd w:id="102"/>
    <w:p w:rsidR="00000000" w:rsidRPr="00A664C5" w:rsidRDefault="003E739E">
      <w:pPr>
        <w:rPr>
          <w:rFonts w:ascii="Times New Roman" w:hAnsi="Times New Roman" w:cs="Times New Roman"/>
        </w:rPr>
      </w:pPr>
      <w:r w:rsidRPr="00A664C5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03" w:name="sub_87"/>
      <w:r w:rsidRPr="00A664C5">
        <w:rPr>
          <w:rFonts w:ascii="Times New Roman" w:hAnsi="Times New Roman" w:cs="Times New Roman"/>
        </w:rPr>
        <w:t xml:space="preserve">8.7. Обучающиеся по ППКРС, не имеющие среднего общего </w:t>
      </w:r>
      <w:r w:rsidRPr="00A664C5">
        <w:rPr>
          <w:rFonts w:ascii="Times New Roman" w:hAnsi="Times New Roman" w:cs="Times New Roman"/>
        </w:rPr>
        <w:t xml:space="preserve">образования, в соответствии с </w:t>
      </w:r>
      <w:hyperlink r:id="rId22" w:history="1">
        <w:r w:rsidRPr="00A664C5">
          <w:rPr>
            <w:rStyle w:val="a4"/>
            <w:rFonts w:ascii="Times New Roman" w:hAnsi="Times New Roman" w:cs="Times New Roman"/>
          </w:rPr>
          <w:t>частью 6 статьи 68</w:t>
        </w:r>
      </w:hyperlink>
      <w:r w:rsidRPr="00A664C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</w:t>
      </w:r>
      <w:hyperlink w:anchor="sub_333" w:history="1">
        <w:r w:rsidRPr="00A664C5">
          <w:rPr>
            <w:rStyle w:val="a4"/>
            <w:rFonts w:ascii="Times New Roman" w:hAnsi="Times New Roman" w:cs="Times New Roman"/>
          </w:rPr>
          <w:t>*(3)</w:t>
        </w:r>
      </w:hyperlink>
      <w:r w:rsidRPr="00A664C5">
        <w:rPr>
          <w:rFonts w:ascii="Times New Roman" w:hAnsi="Times New Roman" w:cs="Times New Roman"/>
        </w:rPr>
        <w:t xml:space="preserve"> вправе бесплатно пройти государственную итогов</w:t>
      </w:r>
      <w:r w:rsidRPr="00A664C5">
        <w:rPr>
          <w:rFonts w:ascii="Times New Roman" w:hAnsi="Times New Roman" w:cs="Times New Roman"/>
        </w:rPr>
        <w:t xml:space="preserve">ую аттестацию, </w:t>
      </w:r>
      <w:r w:rsidRPr="00A664C5">
        <w:rPr>
          <w:rFonts w:ascii="Times New Roman" w:hAnsi="Times New Roman" w:cs="Times New Roman"/>
        </w:rPr>
        <w:lastRenderedPageBreak/>
        <w:t xml:space="preserve">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A664C5">
        <w:rPr>
          <w:rFonts w:ascii="Times New Roman" w:hAnsi="Times New Roman" w:cs="Times New Roman"/>
        </w:rPr>
        <w:t>обучающимся</w:t>
      </w:r>
      <w:proofErr w:type="gramEnd"/>
      <w:r w:rsidRPr="00A664C5">
        <w:rPr>
          <w:rFonts w:ascii="Times New Roman" w:hAnsi="Times New Roman" w:cs="Times New Roman"/>
        </w:rPr>
        <w:t xml:space="preserve"> выдается аттестат о среднем об</w:t>
      </w:r>
      <w:r w:rsidRPr="00A664C5">
        <w:rPr>
          <w:rFonts w:ascii="Times New Roman" w:hAnsi="Times New Roman" w:cs="Times New Roman"/>
        </w:rPr>
        <w:t>щем образовании.</w:t>
      </w:r>
    </w:p>
    <w:bookmarkEnd w:id="103"/>
    <w:p w:rsidR="00000000" w:rsidRPr="00A664C5" w:rsidRDefault="003E739E">
      <w:pPr>
        <w:rPr>
          <w:rFonts w:ascii="Times New Roman" w:hAnsi="Times New Roman" w:cs="Times New Roman"/>
        </w:rPr>
      </w:pPr>
    </w:p>
    <w:p w:rsidR="00000000" w:rsidRPr="00A664C5" w:rsidRDefault="003E739E">
      <w:pPr>
        <w:pStyle w:val="aff8"/>
        <w:rPr>
          <w:rFonts w:ascii="Times New Roman" w:hAnsi="Times New Roman" w:cs="Times New Roman"/>
          <w:sz w:val="22"/>
          <w:szCs w:val="22"/>
        </w:rPr>
      </w:pPr>
      <w:r w:rsidRPr="00A664C5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04" w:name="sub_111"/>
      <w:r w:rsidRPr="00A664C5">
        <w:rPr>
          <w:rFonts w:ascii="Times New Roman" w:hAnsi="Times New Roman" w:cs="Times New Roman"/>
        </w:rPr>
        <w:t xml:space="preserve">*(1) </w:t>
      </w:r>
      <w:hyperlink r:id="rId23" w:history="1">
        <w:r w:rsidRPr="00A664C5">
          <w:rPr>
            <w:rStyle w:val="a4"/>
            <w:rFonts w:ascii="Times New Roman" w:hAnsi="Times New Roman" w:cs="Times New Roman"/>
          </w:rPr>
          <w:t>Часть 1 статьи 15</w:t>
        </w:r>
      </w:hyperlink>
      <w:r w:rsidRPr="00A664C5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</w:t>
      </w:r>
      <w:r w:rsidRPr="00A664C5">
        <w:rPr>
          <w:rFonts w:ascii="Times New Roman" w:hAnsi="Times New Roman" w:cs="Times New Roman"/>
        </w:rPr>
        <w:t>едерации, 2012, N 53, ст. 7598; 2013, N 19, ст. 2326).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05" w:name="sub_222"/>
      <w:bookmarkEnd w:id="104"/>
      <w:r w:rsidRPr="00A664C5">
        <w:rPr>
          <w:rFonts w:ascii="Times New Roman" w:hAnsi="Times New Roman" w:cs="Times New Roman"/>
        </w:rPr>
        <w:t xml:space="preserve">*(2) В соответствии с </w:t>
      </w:r>
      <w:hyperlink r:id="rId24" w:history="1">
        <w:r w:rsidRPr="00A664C5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A664C5">
        <w:rPr>
          <w:rFonts w:ascii="Times New Roman" w:hAnsi="Times New Roman" w:cs="Times New Roman"/>
        </w:rPr>
        <w:t xml:space="preserve"> от 28.03.1998 N 53-ФЗ "О воинской обязанности и военной службе".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06" w:name="sub_333"/>
      <w:bookmarkEnd w:id="105"/>
      <w:r w:rsidRPr="00A664C5">
        <w:rPr>
          <w:rFonts w:ascii="Times New Roman" w:hAnsi="Times New Roman" w:cs="Times New Roman"/>
        </w:rPr>
        <w:t>*(3) Собрание законодательства Ро</w:t>
      </w:r>
      <w:r w:rsidRPr="00A664C5">
        <w:rPr>
          <w:rFonts w:ascii="Times New Roman" w:hAnsi="Times New Roman" w:cs="Times New Roman"/>
        </w:rPr>
        <w:t>ссийской Федерации, 2012, N 53, ст. 7598; 2013, N 19, ст. 2326.</w:t>
      </w:r>
    </w:p>
    <w:p w:rsidR="00000000" w:rsidRPr="00A664C5" w:rsidRDefault="003E739E">
      <w:pPr>
        <w:rPr>
          <w:rFonts w:ascii="Times New Roman" w:hAnsi="Times New Roman" w:cs="Times New Roman"/>
        </w:rPr>
      </w:pPr>
      <w:bookmarkStart w:id="107" w:name="sub_444"/>
      <w:bookmarkEnd w:id="106"/>
      <w:proofErr w:type="gramStart"/>
      <w:r w:rsidRPr="00A664C5">
        <w:rPr>
          <w:rFonts w:ascii="Times New Roman" w:hAnsi="Times New Roman" w:cs="Times New Roman"/>
        </w:rPr>
        <w:t xml:space="preserve">*(4) </w:t>
      </w:r>
      <w:hyperlink r:id="rId25" w:history="1">
        <w:r w:rsidRPr="00A664C5">
          <w:rPr>
            <w:rStyle w:val="a4"/>
            <w:rFonts w:ascii="Times New Roman" w:hAnsi="Times New Roman" w:cs="Times New Roman"/>
          </w:rPr>
          <w:t>Пункт 1 статьи 13</w:t>
        </w:r>
      </w:hyperlink>
      <w:r w:rsidRPr="00A664C5">
        <w:rPr>
          <w:rFonts w:ascii="Times New Roman" w:hAnsi="Times New Roman" w:cs="Times New Roman"/>
        </w:rPr>
        <w:t xml:space="preserve"> Федерального закона от 28 марта 1998 г. N 53-ФЗ "О воинской обязанности и военной службе" (Собрание законодательства Росс</w:t>
      </w:r>
      <w:r w:rsidRPr="00A664C5">
        <w:rPr>
          <w:rFonts w:ascii="Times New Roman" w:hAnsi="Times New Roman" w:cs="Times New Roman"/>
        </w:rPr>
        <w:t>ийской Федерации, 1998, N 13, ст. 1475; 2004, N 35, ст. 3607; 2005, N 30, ст. 3111; 2007, N 49, ст. 6070; 2008, N 30, ст. 3616; 2013, N 27, ст. 3477).</w:t>
      </w:r>
      <w:proofErr w:type="gramEnd"/>
    </w:p>
    <w:p w:rsidR="00000000" w:rsidRPr="00A664C5" w:rsidRDefault="003E739E">
      <w:pPr>
        <w:rPr>
          <w:rFonts w:ascii="Times New Roman" w:hAnsi="Times New Roman" w:cs="Times New Roman"/>
        </w:rPr>
      </w:pPr>
      <w:bookmarkStart w:id="108" w:name="sub_555"/>
      <w:bookmarkEnd w:id="107"/>
      <w:r w:rsidRPr="00A664C5">
        <w:rPr>
          <w:rFonts w:ascii="Times New Roman" w:hAnsi="Times New Roman" w:cs="Times New Roman"/>
        </w:rPr>
        <w:t xml:space="preserve">*(5) </w:t>
      </w:r>
      <w:hyperlink r:id="rId26" w:history="1">
        <w:r w:rsidRPr="00A664C5">
          <w:rPr>
            <w:rStyle w:val="a4"/>
            <w:rFonts w:ascii="Times New Roman" w:hAnsi="Times New Roman" w:cs="Times New Roman"/>
          </w:rPr>
          <w:t>Часть 6 статьи 59</w:t>
        </w:r>
      </w:hyperlink>
      <w:r w:rsidRPr="00A664C5">
        <w:rPr>
          <w:rFonts w:ascii="Times New Roman" w:hAnsi="Times New Roman" w:cs="Times New Roman"/>
        </w:rPr>
        <w:t xml:space="preserve"> Федерального закона от 29 д</w:t>
      </w:r>
      <w:r w:rsidRPr="00A664C5">
        <w:rPr>
          <w:rFonts w:ascii="Times New Roman" w:hAnsi="Times New Roman" w:cs="Times New Roman"/>
        </w:rPr>
        <w:t>екабря 2012 г. N 273-ФЗ "Об образовании в Российской Федерации" (Собрание законодательства Российской Федерации, 2012, N 53, ст. 7598; 2013, N19, ст. 2326).</w:t>
      </w:r>
    </w:p>
    <w:bookmarkEnd w:id="108"/>
    <w:bookmarkEnd w:id="0"/>
    <w:p w:rsidR="003E739E" w:rsidRPr="00A664C5" w:rsidRDefault="003E739E">
      <w:pPr>
        <w:rPr>
          <w:rFonts w:ascii="Times New Roman" w:hAnsi="Times New Roman" w:cs="Times New Roman"/>
        </w:rPr>
      </w:pPr>
    </w:p>
    <w:sectPr w:rsidR="003E739E" w:rsidRPr="00A664C5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9E" w:rsidRDefault="003E739E" w:rsidP="00A664C5">
      <w:r>
        <w:separator/>
      </w:r>
    </w:p>
  </w:endnote>
  <w:endnote w:type="continuationSeparator" w:id="0">
    <w:p w:rsidR="003E739E" w:rsidRDefault="003E739E" w:rsidP="00A6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C5" w:rsidRDefault="00A664C5">
    <w:pPr>
      <w:pStyle w:val="afff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A664C5" w:rsidRDefault="00A664C5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9E" w:rsidRDefault="003E739E" w:rsidP="00A664C5">
      <w:r>
        <w:separator/>
      </w:r>
    </w:p>
  </w:footnote>
  <w:footnote w:type="continuationSeparator" w:id="0">
    <w:p w:rsidR="003E739E" w:rsidRDefault="003E739E" w:rsidP="00A6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25"/>
    <w:rsid w:val="003E739E"/>
    <w:rsid w:val="00510825"/>
    <w:rsid w:val="00A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A664C5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A664C5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A664C5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A664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18.0" TargetMode="External"/><Relationship Id="rId13" Type="http://schemas.openxmlformats.org/officeDocument/2006/relationships/hyperlink" Target="garantF1://57406235.63" TargetMode="External"/><Relationship Id="rId18" Type="http://schemas.openxmlformats.org/officeDocument/2006/relationships/hyperlink" Target="garantF1://1448770.0" TargetMode="External"/><Relationship Id="rId26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400084.1000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1448770.0" TargetMode="External"/><Relationship Id="rId17" Type="http://schemas.openxmlformats.org/officeDocument/2006/relationships/hyperlink" Target="garantF1://57406235.71" TargetMode="External"/><Relationship Id="rId25" Type="http://schemas.openxmlformats.org/officeDocument/2006/relationships/hyperlink" Target="garantF1://78405.7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70191362.1087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1448770.0" TargetMode="External"/><Relationship Id="rId24" Type="http://schemas.openxmlformats.org/officeDocument/2006/relationships/hyperlink" Target="garantF1://7840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70191362.108197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57406235.31" TargetMode="External"/><Relationship Id="rId19" Type="http://schemas.openxmlformats.org/officeDocument/2006/relationships/hyperlink" Target="garantF1://70191362.4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5532903.0" TargetMode="External"/><Relationship Id="rId14" Type="http://schemas.openxmlformats.org/officeDocument/2006/relationships/footer" Target="footer1.xml"/><Relationship Id="rId22" Type="http://schemas.openxmlformats.org/officeDocument/2006/relationships/hyperlink" Target="garantF1://70191362.1087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Мошкина ОГ</cp:lastModifiedBy>
  <cp:revision>3</cp:revision>
  <dcterms:created xsi:type="dcterms:W3CDTF">2015-12-06T06:41:00Z</dcterms:created>
  <dcterms:modified xsi:type="dcterms:W3CDTF">2015-12-06T06:41:00Z</dcterms:modified>
</cp:coreProperties>
</file>